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99E6C">
      <w:pPr>
        <w:spacing w:line="289" w:lineRule="auto"/>
        <w:rPr>
          <w:rFonts w:ascii="Arial"/>
          <w:sz w:val="21"/>
        </w:rPr>
      </w:pPr>
    </w:p>
    <w:p w14:paraId="7F4B5417">
      <w:pPr>
        <w:spacing w:line="289" w:lineRule="auto"/>
        <w:rPr>
          <w:rFonts w:ascii="Arial"/>
          <w:sz w:val="21"/>
        </w:rPr>
      </w:pPr>
    </w:p>
    <w:p w14:paraId="006C77EB">
      <w:pPr>
        <w:pStyle w:val="2"/>
        <w:spacing w:before="56" w:line="315" w:lineRule="auto"/>
        <w:ind w:left="3282" w:right="1373" w:hanging="1977"/>
        <w:outlineLvl w:val="0"/>
        <w:rPr>
          <w:sz w:val="28"/>
          <w:szCs w:val="28"/>
        </w:rPr>
      </w:pPr>
      <w:bookmarkStart w:id="3" w:name="_GoBack"/>
      <w:bookmarkStart w:id="0" w:name="bookmark5"/>
      <w:bookmarkEnd w:id="0"/>
      <w:bookmarkStart w:id="1" w:name="bookmark6"/>
      <w:bookmarkEnd w:id="1"/>
      <w:r>
        <w:rPr>
          <w:spacing w:val="-2"/>
          <w:sz w:val="28"/>
          <w:szCs w:val="28"/>
        </w:rPr>
        <w:t xml:space="preserve"> 长春理工大学关于申请电子信息专业博士学位</w:t>
      </w:r>
      <w:r>
        <w:rPr>
          <w:sz w:val="28"/>
          <w:szCs w:val="28"/>
        </w:rPr>
        <w:t xml:space="preserve"> </w:t>
      </w:r>
      <w:bookmarkStart w:id="2" w:name="bookmark5"/>
      <w:bookmarkEnd w:id="2"/>
      <w:r>
        <w:rPr>
          <w:spacing w:val="-2"/>
          <w:sz w:val="28"/>
          <w:szCs w:val="28"/>
        </w:rPr>
        <w:t>取得创新成果的规定</w:t>
      </w:r>
    </w:p>
    <w:bookmarkEnd w:id="3"/>
    <w:p w14:paraId="56B28B5D">
      <w:pPr>
        <w:spacing w:before="275" w:line="290" w:lineRule="auto"/>
        <w:ind w:left="4" w:firstLine="481"/>
        <w:jc w:val="both"/>
        <w:rPr>
          <w:rFonts w:ascii="宋体" w:hAnsi="宋体" w:eastAsia="宋体" w:cs="宋体"/>
          <w:sz w:val="24"/>
          <w:szCs w:val="24"/>
        </w:rPr>
      </w:pPr>
      <w:r>
        <w:rPr>
          <w:rFonts w:ascii="宋体" w:hAnsi="宋体" w:eastAsia="宋体" w:cs="宋体"/>
          <w:b/>
          <w:bCs/>
          <w:spacing w:val="1"/>
          <w:sz w:val="24"/>
          <w:szCs w:val="24"/>
        </w:rPr>
        <w:t>第一条</w:t>
      </w:r>
      <w:r>
        <w:rPr>
          <w:rFonts w:ascii="宋体" w:hAnsi="宋体" w:eastAsia="宋体" w:cs="宋体"/>
          <w:spacing w:val="1"/>
          <w:sz w:val="24"/>
          <w:szCs w:val="24"/>
        </w:rPr>
        <w:t xml:space="preserve"> 根据《中华人民共和国学位条例》、《中华人民共和国学位条例暂行实施</w:t>
      </w:r>
      <w:r>
        <w:rPr>
          <w:rFonts w:ascii="宋体" w:hAnsi="宋体" w:eastAsia="宋体" w:cs="宋体"/>
          <w:spacing w:val="9"/>
          <w:sz w:val="24"/>
          <w:szCs w:val="24"/>
        </w:rPr>
        <w:t xml:space="preserve"> </w:t>
      </w:r>
      <w:r>
        <w:rPr>
          <w:rFonts w:ascii="宋体" w:hAnsi="宋体" w:eastAsia="宋体" w:cs="宋体"/>
          <w:spacing w:val="-5"/>
          <w:sz w:val="24"/>
          <w:szCs w:val="24"/>
        </w:rPr>
        <w:t>办法》， 贯彻落实国家、吉林省和长春理工大学关于学术评价改革相关文件精神，进一</w:t>
      </w:r>
      <w:r>
        <w:rPr>
          <w:rFonts w:ascii="宋体" w:hAnsi="宋体" w:eastAsia="宋体" w:cs="宋体"/>
          <w:spacing w:val="14"/>
          <w:sz w:val="24"/>
          <w:szCs w:val="24"/>
        </w:rPr>
        <w:t xml:space="preserve"> </w:t>
      </w:r>
      <w:r>
        <w:rPr>
          <w:rFonts w:ascii="宋体" w:hAnsi="宋体" w:eastAsia="宋体" w:cs="宋体"/>
          <w:spacing w:val="-6"/>
          <w:sz w:val="24"/>
          <w:szCs w:val="24"/>
        </w:rPr>
        <w:t>步规范专业型博士学位评定相关工作，提高专业型博士研究生培养质量，特制定本规定。</w:t>
      </w:r>
    </w:p>
    <w:p w14:paraId="71873A51">
      <w:pPr>
        <w:spacing w:before="37" w:line="286" w:lineRule="auto"/>
        <w:ind w:left="4" w:right="120" w:firstLine="479"/>
        <w:rPr>
          <w:rFonts w:ascii="宋体" w:hAnsi="宋体" w:eastAsia="宋体" w:cs="宋体"/>
          <w:sz w:val="24"/>
          <w:szCs w:val="24"/>
        </w:rPr>
      </w:pPr>
      <w:r>
        <w:rPr>
          <w:rFonts w:ascii="宋体" w:hAnsi="宋体" w:eastAsia="宋体" w:cs="宋体"/>
          <w:b/>
          <w:bCs/>
          <w:sz w:val="24"/>
          <w:szCs w:val="24"/>
        </w:rPr>
        <w:t>第二条</w:t>
      </w:r>
      <w:r>
        <w:rPr>
          <w:rFonts w:ascii="宋体" w:hAnsi="宋体" w:eastAsia="宋体" w:cs="宋体"/>
          <w:sz w:val="24"/>
          <w:szCs w:val="24"/>
        </w:rPr>
        <w:t xml:space="preserve"> 专业型博士学位论文的创新成果应在推动电子信息类专业领域产业发展、</w:t>
      </w:r>
      <w:r>
        <w:rPr>
          <w:rFonts w:ascii="宋体" w:hAnsi="宋体" w:eastAsia="宋体" w:cs="宋体"/>
          <w:spacing w:val="16"/>
          <w:sz w:val="24"/>
          <w:szCs w:val="24"/>
        </w:rPr>
        <w:t xml:space="preserve"> </w:t>
      </w:r>
      <w:r>
        <w:rPr>
          <w:rFonts w:ascii="宋体" w:hAnsi="宋体" w:eastAsia="宋体" w:cs="宋体"/>
          <w:spacing w:val="-2"/>
          <w:sz w:val="24"/>
          <w:szCs w:val="24"/>
        </w:rPr>
        <w:t>工程技术进步方面具有创造性或较高学术水平。创新成果的具体展现形式包括：</w:t>
      </w:r>
    </w:p>
    <w:p w14:paraId="4FA9A21B">
      <w:pPr>
        <w:spacing w:before="34" w:line="219" w:lineRule="auto"/>
        <w:ind w:left="499"/>
        <w:rPr>
          <w:rFonts w:ascii="宋体" w:hAnsi="宋体" w:eastAsia="宋体" w:cs="宋体"/>
          <w:sz w:val="24"/>
          <w:szCs w:val="24"/>
        </w:rPr>
      </w:pPr>
      <w:r>
        <w:rPr>
          <w:rFonts w:ascii="宋体" w:hAnsi="宋体" w:eastAsia="宋体" w:cs="宋体"/>
          <w:spacing w:val="-2"/>
          <w:sz w:val="24"/>
          <w:szCs w:val="24"/>
        </w:rPr>
        <w:t>1. 在学校规定范围内的重要学术期刊/学术会议发表学术论文（</w:t>
      </w:r>
      <w:r>
        <w:rPr>
          <w:rFonts w:ascii="宋体" w:hAnsi="宋体" w:eastAsia="宋体" w:cs="宋体"/>
          <w:spacing w:val="-3"/>
          <w:sz w:val="24"/>
          <w:szCs w:val="24"/>
        </w:rPr>
        <w:t>增刊论文除外</w:t>
      </w:r>
      <w:r>
        <w:rPr>
          <w:rFonts w:ascii="宋体" w:hAnsi="宋体" w:eastAsia="宋体" w:cs="宋体"/>
          <w:spacing w:val="-2"/>
          <w:sz w:val="24"/>
          <w:szCs w:val="24"/>
        </w:rPr>
        <w:t>）；</w:t>
      </w:r>
    </w:p>
    <w:p w14:paraId="6225F031">
      <w:pPr>
        <w:spacing w:before="103" w:line="220" w:lineRule="auto"/>
        <w:ind w:left="484"/>
        <w:rPr>
          <w:rFonts w:ascii="宋体" w:hAnsi="宋体" w:eastAsia="宋体" w:cs="宋体"/>
          <w:sz w:val="24"/>
          <w:szCs w:val="24"/>
        </w:rPr>
      </w:pPr>
      <w:r>
        <w:rPr>
          <w:rFonts w:ascii="宋体" w:hAnsi="宋体" w:eastAsia="宋体" w:cs="宋体"/>
          <w:spacing w:val="-3"/>
          <w:sz w:val="24"/>
          <w:szCs w:val="24"/>
        </w:rPr>
        <w:t>2. 获得授权发明专利并进行了成果有效转化（让</w:t>
      </w:r>
      <w:r>
        <w:rPr>
          <w:rFonts w:ascii="宋体" w:hAnsi="宋体" w:eastAsia="宋体" w:cs="宋体"/>
          <w:spacing w:val="1"/>
          <w:sz w:val="24"/>
          <w:szCs w:val="24"/>
        </w:rPr>
        <w:t>）；</w:t>
      </w:r>
    </w:p>
    <w:p w14:paraId="4156094E">
      <w:pPr>
        <w:spacing w:before="103" w:line="220" w:lineRule="auto"/>
        <w:ind w:left="486"/>
        <w:rPr>
          <w:rFonts w:ascii="宋体" w:hAnsi="宋体" w:eastAsia="宋体" w:cs="宋体"/>
          <w:sz w:val="24"/>
          <w:szCs w:val="24"/>
        </w:rPr>
      </w:pPr>
      <w:r>
        <w:rPr>
          <w:rFonts w:ascii="宋体" w:hAnsi="宋体" w:eastAsia="宋体" w:cs="宋体"/>
          <w:spacing w:val="-10"/>
          <w:sz w:val="24"/>
          <w:szCs w:val="24"/>
        </w:rPr>
        <w:t>3.</w:t>
      </w:r>
      <w:r>
        <w:rPr>
          <w:rFonts w:ascii="宋体" w:hAnsi="宋体" w:eastAsia="宋体" w:cs="宋体"/>
          <w:spacing w:val="30"/>
          <w:sz w:val="24"/>
          <w:szCs w:val="24"/>
        </w:rPr>
        <w:t xml:space="preserve"> </w:t>
      </w:r>
      <w:r>
        <w:rPr>
          <w:rFonts w:ascii="宋体" w:hAnsi="宋体" w:eastAsia="宋体" w:cs="宋体"/>
          <w:spacing w:val="-10"/>
          <w:sz w:val="24"/>
          <w:szCs w:val="24"/>
        </w:rPr>
        <w:t>出版学术专著；</w:t>
      </w:r>
    </w:p>
    <w:p w14:paraId="53E5B2D3">
      <w:pPr>
        <w:spacing w:before="104" w:line="219" w:lineRule="auto"/>
        <w:ind w:left="480"/>
        <w:rPr>
          <w:rFonts w:ascii="宋体" w:hAnsi="宋体" w:eastAsia="宋体" w:cs="宋体"/>
          <w:sz w:val="24"/>
          <w:szCs w:val="24"/>
        </w:rPr>
      </w:pPr>
      <w:r>
        <w:rPr>
          <w:rFonts w:ascii="宋体" w:hAnsi="宋体" w:eastAsia="宋体" w:cs="宋体"/>
          <w:spacing w:val="-4"/>
          <w:sz w:val="24"/>
          <w:szCs w:val="24"/>
        </w:rPr>
        <w:t>4. 研究成果获省级以上科技奖励；</w:t>
      </w:r>
    </w:p>
    <w:p w14:paraId="703BFDAD">
      <w:pPr>
        <w:spacing w:before="104" w:line="218" w:lineRule="auto"/>
        <w:ind w:left="486"/>
        <w:rPr>
          <w:rFonts w:ascii="宋体" w:hAnsi="宋体" w:eastAsia="宋体" w:cs="宋体"/>
          <w:sz w:val="24"/>
          <w:szCs w:val="24"/>
        </w:rPr>
      </w:pPr>
      <w:r>
        <w:rPr>
          <w:rFonts w:ascii="宋体" w:hAnsi="宋体" w:eastAsia="宋体" w:cs="宋体"/>
          <w:sz w:val="24"/>
          <w:szCs w:val="24"/>
        </w:rPr>
        <w:t>5. 项目研发成果（原理样机、仪器设备</w:t>
      </w:r>
      <w:r>
        <w:rPr>
          <w:rFonts w:ascii="宋体" w:hAnsi="宋体" w:eastAsia="宋体" w:cs="宋体"/>
          <w:spacing w:val="-1"/>
          <w:sz w:val="24"/>
          <w:szCs w:val="24"/>
        </w:rPr>
        <w:t>、应用产品、工艺流程、总结报告</w:t>
      </w:r>
      <w:r>
        <w:rPr>
          <w:rFonts w:ascii="宋体" w:hAnsi="宋体" w:eastAsia="宋体" w:cs="宋体"/>
          <w:sz w:val="24"/>
          <w:szCs w:val="24"/>
        </w:rPr>
        <w:t>）；</w:t>
      </w:r>
    </w:p>
    <w:p w14:paraId="57DC208B">
      <w:pPr>
        <w:spacing w:before="105" w:line="219" w:lineRule="auto"/>
        <w:ind w:left="483"/>
        <w:rPr>
          <w:rFonts w:ascii="宋体" w:hAnsi="宋体" w:eastAsia="宋体" w:cs="宋体"/>
          <w:sz w:val="24"/>
          <w:szCs w:val="24"/>
        </w:rPr>
      </w:pPr>
      <w:r>
        <w:rPr>
          <w:rFonts w:ascii="宋体" w:hAnsi="宋体" w:eastAsia="宋体" w:cs="宋体"/>
          <w:spacing w:val="-2"/>
          <w:sz w:val="24"/>
          <w:szCs w:val="24"/>
        </w:rPr>
        <w:t>6. 正式发布的国际标准、国家标准、行业标准或团体标准；</w:t>
      </w:r>
    </w:p>
    <w:p w14:paraId="3A98C06A">
      <w:pPr>
        <w:spacing w:before="103" w:line="261" w:lineRule="auto"/>
        <w:ind w:left="3" w:right="83" w:firstLine="483"/>
        <w:rPr>
          <w:rFonts w:ascii="宋体" w:hAnsi="宋体" w:eastAsia="宋体" w:cs="宋体"/>
          <w:sz w:val="24"/>
          <w:szCs w:val="24"/>
        </w:rPr>
      </w:pPr>
      <w:r>
        <w:rPr>
          <w:rFonts w:ascii="宋体" w:hAnsi="宋体" w:eastAsia="宋体" w:cs="宋体"/>
          <w:spacing w:val="2"/>
          <w:sz w:val="24"/>
          <w:szCs w:val="24"/>
        </w:rPr>
        <w:t>7. 与上述水平可比的、经过同行权威专家充</w:t>
      </w:r>
      <w:r>
        <w:rPr>
          <w:rFonts w:ascii="宋体" w:hAnsi="宋体" w:eastAsia="宋体" w:cs="宋体"/>
          <w:spacing w:val="1"/>
          <w:sz w:val="24"/>
          <w:szCs w:val="24"/>
        </w:rPr>
        <w:t>分评议或有关权威组织机构认定、使</w:t>
      </w:r>
      <w:r>
        <w:rPr>
          <w:rFonts w:ascii="宋体" w:hAnsi="宋体" w:eastAsia="宋体" w:cs="宋体"/>
          <w:sz w:val="24"/>
          <w:szCs w:val="24"/>
        </w:rPr>
        <w:t xml:space="preserve"> </w:t>
      </w:r>
      <w:r>
        <w:rPr>
          <w:rFonts w:ascii="宋体" w:hAnsi="宋体" w:eastAsia="宋体" w:cs="宋体"/>
          <w:spacing w:val="-6"/>
          <w:sz w:val="24"/>
          <w:szCs w:val="24"/>
        </w:rPr>
        <w:t>用的其他成果。</w:t>
      </w:r>
    </w:p>
    <w:p w14:paraId="20F585AD">
      <w:pPr>
        <w:spacing w:before="102" w:line="286" w:lineRule="auto"/>
        <w:ind w:left="2" w:right="81" w:firstLine="481"/>
        <w:rPr>
          <w:rFonts w:ascii="宋体" w:hAnsi="宋体" w:eastAsia="宋体" w:cs="宋体"/>
          <w:sz w:val="24"/>
          <w:szCs w:val="24"/>
        </w:rPr>
      </w:pPr>
      <w:r>
        <w:rPr>
          <w:rFonts w:ascii="宋体" w:hAnsi="宋体" w:eastAsia="宋体" w:cs="宋体"/>
          <w:b/>
          <w:bCs/>
          <w:spacing w:val="2"/>
          <w:sz w:val="24"/>
          <w:szCs w:val="24"/>
        </w:rPr>
        <w:t>第三条</w:t>
      </w:r>
      <w:r>
        <w:rPr>
          <w:rFonts w:ascii="宋体" w:hAnsi="宋体" w:eastAsia="宋体" w:cs="宋体"/>
          <w:spacing w:val="2"/>
          <w:sz w:val="24"/>
          <w:szCs w:val="24"/>
        </w:rPr>
        <w:t xml:space="preserve"> 专业型博士研究生学位论文应具有</w:t>
      </w:r>
      <w:r>
        <w:rPr>
          <w:rFonts w:ascii="宋体" w:hAnsi="宋体" w:eastAsia="宋体" w:cs="宋体"/>
          <w:spacing w:val="1"/>
          <w:sz w:val="24"/>
          <w:szCs w:val="24"/>
        </w:rPr>
        <w:t>多个创新点，创新点应有创新成果进行</w:t>
      </w:r>
      <w:r>
        <w:rPr>
          <w:rFonts w:ascii="宋体" w:hAnsi="宋体" w:eastAsia="宋体" w:cs="宋体"/>
          <w:sz w:val="24"/>
          <w:szCs w:val="24"/>
        </w:rPr>
        <w:t xml:space="preserve"> </w:t>
      </w:r>
      <w:r>
        <w:rPr>
          <w:rFonts w:ascii="宋体" w:hAnsi="宋体" w:eastAsia="宋体" w:cs="宋体"/>
          <w:spacing w:val="-4"/>
          <w:sz w:val="24"/>
          <w:szCs w:val="24"/>
        </w:rPr>
        <w:t>支撑。</w:t>
      </w:r>
    </w:p>
    <w:p w14:paraId="734A95AD">
      <w:pPr>
        <w:spacing w:before="35" w:line="219" w:lineRule="auto"/>
        <w:ind w:left="429"/>
        <w:rPr>
          <w:rFonts w:ascii="宋体" w:hAnsi="宋体" w:eastAsia="宋体" w:cs="宋体"/>
          <w:sz w:val="24"/>
          <w:szCs w:val="24"/>
        </w:rPr>
      </w:pPr>
      <w:r>
        <w:rPr>
          <w:rFonts w:ascii="宋体" w:hAnsi="宋体" w:eastAsia="宋体" w:cs="宋体"/>
          <w:b/>
          <w:bCs/>
          <w:spacing w:val="-2"/>
          <w:sz w:val="24"/>
          <w:szCs w:val="24"/>
        </w:rPr>
        <w:t>第四条</w:t>
      </w:r>
      <w:r>
        <w:rPr>
          <w:rFonts w:ascii="宋体" w:hAnsi="宋体" w:eastAsia="宋体" w:cs="宋体"/>
          <w:spacing w:val="-2"/>
          <w:sz w:val="24"/>
          <w:szCs w:val="24"/>
        </w:rPr>
        <w:t xml:space="preserve"> 创新成果应为博士在读期间由导师指导下独立完成，并提供佐证。</w:t>
      </w:r>
    </w:p>
    <w:p w14:paraId="3B8CFE0F">
      <w:pPr>
        <w:spacing w:before="105" w:line="290" w:lineRule="auto"/>
        <w:ind w:left="3" w:right="85" w:firstLine="422"/>
        <w:rPr>
          <w:rFonts w:ascii="宋体" w:hAnsi="宋体" w:eastAsia="宋体" w:cs="宋体"/>
          <w:sz w:val="24"/>
          <w:szCs w:val="24"/>
        </w:rPr>
      </w:pPr>
      <w:r>
        <w:rPr>
          <w:rFonts w:ascii="宋体" w:hAnsi="宋体" w:eastAsia="宋体" w:cs="宋体"/>
          <w:b/>
          <w:bCs/>
          <w:spacing w:val="-1"/>
          <w:sz w:val="24"/>
          <w:szCs w:val="24"/>
        </w:rPr>
        <w:t>第五条</w:t>
      </w:r>
      <w:r>
        <w:rPr>
          <w:rFonts w:ascii="宋体" w:hAnsi="宋体" w:eastAsia="宋体" w:cs="宋体"/>
          <w:spacing w:val="-1"/>
          <w:sz w:val="24"/>
          <w:szCs w:val="24"/>
        </w:rPr>
        <w:t xml:space="preserve"> 本规定中发表学术论文是指已正式发表（含 </w:t>
      </w:r>
      <w:r>
        <w:rPr>
          <w:rFonts w:ascii="Times New Roman" w:hAnsi="Times New Roman" w:eastAsia="Times New Roman" w:cs="Times New Roman"/>
          <w:spacing w:val="-1"/>
          <w:sz w:val="24"/>
          <w:szCs w:val="24"/>
        </w:rPr>
        <w:t>O</w:t>
      </w:r>
      <w:r>
        <w:rPr>
          <w:rFonts w:ascii="Times New Roman" w:hAnsi="Times New Roman" w:eastAsia="Times New Roman" w:cs="Times New Roman"/>
          <w:spacing w:val="-2"/>
          <w:sz w:val="24"/>
          <w:szCs w:val="24"/>
        </w:rPr>
        <w:t>nline</w:t>
      </w:r>
      <w:r>
        <w:rPr>
          <w:rFonts w:ascii="Times New Roman" w:hAnsi="Times New Roman" w:eastAsia="Times New Roman" w:cs="Times New Roman"/>
          <w:spacing w:val="49"/>
          <w:sz w:val="24"/>
          <w:szCs w:val="24"/>
        </w:rPr>
        <w:t xml:space="preserve"> </w:t>
      </w:r>
      <w:r>
        <w:rPr>
          <w:rFonts w:ascii="宋体" w:hAnsi="宋体" w:eastAsia="宋体" w:cs="宋体"/>
          <w:spacing w:val="-2"/>
          <w:sz w:val="24"/>
          <w:szCs w:val="24"/>
        </w:rPr>
        <w:t>发表）的学术论文，录</w:t>
      </w:r>
      <w:r>
        <w:rPr>
          <w:rFonts w:ascii="宋体" w:hAnsi="宋体" w:eastAsia="宋体" w:cs="宋体"/>
          <w:sz w:val="24"/>
          <w:szCs w:val="24"/>
        </w:rPr>
        <w:t xml:space="preserve"> </w:t>
      </w:r>
      <w:r>
        <w:rPr>
          <w:rFonts w:ascii="宋体" w:hAnsi="宋体" w:eastAsia="宋体" w:cs="宋体"/>
          <w:spacing w:val="-11"/>
          <w:sz w:val="24"/>
          <w:szCs w:val="24"/>
        </w:rPr>
        <w:t>用通知无效。学术论文的检索情况，</w:t>
      </w:r>
      <w:r>
        <w:rPr>
          <w:rFonts w:ascii="宋体" w:hAnsi="宋体" w:eastAsia="宋体" w:cs="宋体"/>
          <w:spacing w:val="58"/>
          <w:sz w:val="24"/>
          <w:szCs w:val="24"/>
        </w:rPr>
        <w:t xml:space="preserve"> </w:t>
      </w:r>
      <w:r>
        <w:rPr>
          <w:rFonts w:ascii="宋体" w:hAnsi="宋体" w:eastAsia="宋体" w:cs="宋体"/>
          <w:spacing w:val="-11"/>
          <w:sz w:val="24"/>
          <w:szCs w:val="24"/>
        </w:rPr>
        <w:t>须出具检索证明。申请学位论文评阅时，</w:t>
      </w:r>
      <w:r>
        <w:rPr>
          <w:rFonts w:ascii="宋体" w:hAnsi="宋体" w:eastAsia="宋体" w:cs="宋体"/>
          <w:spacing w:val="59"/>
          <w:sz w:val="24"/>
          <w:szCs w:val="24"/>
        </w:rPr>
        <w:t xml:space="preserve"> </w:t>
      </w:r>
      <w:r>
        <w:rPr>
          <w:rFonts w:ascii="宋体" w:hAnsi="宋体" w:eastAsia="宋体" w:cs="宋体"/>
          <w:spacing w:val="-11"/>
          <w:sz w:val="24"/>
          <w:szCs w:val="24"/>
        </w:rPr>
        <w:t>允许学术</w:t>
      </w:r>
      <w:r>
        <w:rPr>
          <w:rFonts w:ascii="宋体" w:hAnsi="宋体" w:eastAsia="宋体" w:cs="宋体"/>
          <w:sz w:val="24"/>
          <w:szCs w:val="24"/>
        </w:rPr>
        <w:t xml:space="preserve"> </w:t>
      </w:r>
      <w:r>
        <w:rPr>
          <w:rFonts w:ascii="宋体" w:hAnsi="宋体" w:eastAsia="宋体" w:cs="宋体"/>
          <w:spacing w:val="-2"/>
          <w:sz w:val="24"/>
          <w:szCs w:val="24"/>
        </w:rPr>
        <w:t>论文处于“见刊未检索</w:t>
      </w:r>
      <w:r>
        <w:rPr>
          <w:rFonts w:ascii="宋体" w:hAnsi="宋体" w:eastAsia="宋体" w:cs="宋体"/>
          <w:spacing w:val="-88"/>
          <w:sz w:val="24"/>
          <w:szCs w:val="24"/>
        </w:rPr>
        <w:t xml:space="preserve"> </w:t>
      </w:r>
      <w:r>
        <w:rPr>
          <w:rFonts w:ascii="宋体" w:hAnsi="宋体" w:eastAsia="宋体" w:cs="宋体"/>
          <w:spacing w:val="-2"/>
          <w:sz w:val="24"/>
          <w:szCs w:val="24"/>
        </w:rPr>
        <w:t>”状态，学术论文被检索后，方准予后续流</w:t>
      </w:r>
      <w:r>
        <w:rPr>
          <w:rFonts w:ascii="宋体" w:hAnsi="宋体" w:eastAsia="宋体" w:cs="宋体"/>
          <w:spacing w:val="-3"/>
          <w:sz w:val="24"/>
          <w:szCs w:val="24"/>
        </w:rPr>
        <w:t>程申请。</w:t>
      </w:r>
    </w:p>
    <w:p w14:paraId="4404FC00">
      <w:pPr>
        <w:spacing w:before="34" w:line="286" w:lineRule="auto"/>
        <w:ind w:left="2" w:right="84" w:firstLine="483"/>
        <w:rPr>
          <w:rFonts w:ascii="宋体" w:hAnsi="宋体" w:eastAsia="宋体" w:cs="宋体"/>
          <w:sz w:val="24"/>
          <w:szCs w:val="24"/>
        </w:rPr>
      </w:pPr>
      <w:r>
        <w:rPr>
          <w:rFonts w:ascii="宋体" w:hAnsi="宋体" w:eastAsia="宋体" w:cs="宋体"/>
          <w:b/>
          <w:bCs/>
          <w:spacing w:val="1"/>
          <w:sz w:val="24"/>
          <w:szCs w:val="24"/>
        </w:rPr>
        <w:t>第六条</w:t>
      </w:r>
      <w:r>
        <w:rPr>
          <w:rFonts w:ascii="宋体" w:hAnsi="宋体" w:eastAsia="宋体" w:cs="宋体"/>
          <w:spacing w:val="1"/>
          <w:sz w:val="24"/>
          <w:szCs w:val="24"/>
        </w:rPr>
        <w:t xml:space="preserve"> 本规定中涉及的所有成果第一署名单位必须为长春理工大学，授权专利的</w:t>
      </w:r>
      <w:r>
        <w:rPr>
          <w:rFonts w:ascii="宋体" w:hAnsi="宋体" w:eastAsia="宋体" w:cs="宋体"/>
          <w:spacing w:val="14"/>
          <w:sz w:val="24"/>
          <w:szCs w:val="24"/>
        </w:rPr>
        <w:t xml:space="preserve"> </w:t>
      </w:r>
      <w:r>
        <w:rPr>
          <w:rFonts w:ascii="宋体" w:hAnsi="宋体" w:eastAsia="宋体" w:cs="宋体"/>
          <w:spacing w:val="-3"/>
          <w:sz w:val="24"/>
          <w:szCs w:val="24"/>
        </w:rPr>
        <w:t>专利权人必须为长春理工大学。</w:t>
      </w:r>
    </w:p>
    <w:p w14:paraId="50CF45F3">
      <w:pPr>
        <w:spacing w:before="37" w:line="220" w:lineRule="auto"/>
        <w:ind w:left="429"/>
        <w:rPr>
          <w:rFonts w:ascii="宋体" w:hAnsi="宋体" w:eastAsia="宋体" w:cs="宋体"/>
          <w:sz w:val="24"/>
          <w:szCs w:val="24"/>
        </w:rPr>
      </w:pPr>
      <w:r>
        <w:rPr>
          <w:rFonts w:ascii="宋体" w:hAnsi="宋体" w:eastAsia="宋体" w:cs="宋体"/>
          <w:b/>
          <w:bCs/>
          <w:spacing w:val="-4"/>
          <w:sz w:val="24"/>
          <w:szCs w:val="24"/>
        </w:rPr>
        <w:t>第七条</w:t>
      </w:r>
      <w:r>
        <w:rPr>
          <w:rFonts w:ascii="宋体" w:hAnsi="宋体" w:eastAsia="宋体" w:cs="宋体"/>
          <w:spacing w:val="-4"/>
          <w:sz w:val="24"/>
          <w:szCs w:val="24"/>
        </w:rPr>
        <w:t xml:space="preserve"> 相关成果完成人署名的具体要求如下：</w:t>
      </w:r>
    </w:p>
    <w:p w14:paraId="29604B89">
      <w:pPr>
        <w:spacing w:before="104" w:line="259" w:lineRule="auto"/>
        <w:ind w:left="1" w:right="83" w:firstLine="497"/>
        <w:rPr>
          <w:rFonts w:ascii="宋体" w:hAnsi="宋体" w:eastAsia="宋体" w:cs="宋体"/>
          <w:sz w:val="24"/>
          <w:szCs w:val="24"/>
        </w:rPr>
      </w:pPr>
      <w:r>
        <w:rPr>
          <w:rFonts w:ascii="宋体" w:hAnsi="宋体" w:eastAsia="宋体" w:cs="宋体"/>
          <w:spacing w:val="1"/>
          <w:sz w:val="24"/>
          <w:szCs w:val="24"/>
        </w:rPr>
        <w:t>1. 发表学术论文，学位申请者须为第一作者，导师须标注为通讯作者（若导师为</w:t>
      </w:r>
      <w:r>
        <w:rPr>
          <w:rFonts w:ascii="宋体" w:hAnsi="宋体" w:eastAsia="宋体" w:cs="宋体"/>
          <w:spacing w:val="9"/>
          <w:sz w:val="24"/>
          <w:szCs w:val="24"/>
        </w:rPr>
        <w:t xml:space="preserve"> </w:t>
      </w:r>
      <w:r>
        <w:rPr>
          <w:rFonts w:ascii="宋体" w:hAnsi="宋体" w:eastAsia="宋体" w:cs="宋体"/>
          <w:spacing w:val="-2"/>
          <w:sz w:val="24"/>
          <w:szCs w:val="24"/>
        </w:rPr>
        <w:t>第一作者，学位申请者为第二作者可视为等同第一作者</w:t>
      </w:r>
      <w:r>
        <w:rPr>
          <w:rFonts w:ascii="宋体" w:hAnsi="宋体" w:eastAsia="宋体" w:cs="宋体"/>
          <w:spacing w:val="-3"/>
          <w:sz w:val="24"/>
          <w:szCs w:val="24"/>
        </w:rPr>
        <w:t>）；</w:t>
      </w:r>
    </w:p>
    <w:p w14:paraId="4BD2B3CD">
      <w:pPr>
        <w:spacing w:before="103" w:line="259" w:lineRule="auto"/>
        <w:ind w:left="3" w:right="83" w:firstLine="480"/>
        <w:rPr>
          <w:rFonts w:ascii="宋体" w:hAnsi="宋体" w:eastAsia="宋体" w:cs="宋体"/>
          <w:sz w:val="24"/>
          <w:szCs w:val="24"/>
        </w:rPr>
      </w:pPr>
      <w:r>
        <w:rPr>
          <w:rFonts w:ascii="宋体" w:hAnsi="宋体" w:eastAsia="宋体" w:cs="宋体"/>
          <w:spacing w:val="2"/>
          <w:sz w:val="24"/>
          <w:szCs w:val="24"/>
        </w:rPr>
        <w:t>2. 科技成果奖励，长春理工大学须为成果完成单位</w:t>
      </w:r>
      <w:r>
        <w:rPr>
          <w:rFonts w:ascii="宋体" w:hAnsi="宋体" w:eastAsia="宋体" w:cs="宋体"/>
          <w:spacing w:val="1"/>
          <w:sz w:val="24"/>
          <w:szCs w:val="24"/>
        </w:rPr>
        <w:t>，且学位申请者应持有个人获</w:t>
      </w:r>
      <w:r>
        <w:rPr>
          <w:rFonts w:ascii="宋体" w:hAnsi="宋体" w:eastAsia="宋体" w:cs="宋体"/>
          <w:sz w:val="24"/>
          <w:szCs w:val="24"/>
        </w:rPr>
        <w:t xml:space="preserve"> </w:t>
      </w:r>
      <w:r>
        <w:rPr>
          <w:rFonts w:ascii="宋体" w:hAnsi="宋体" w:eastAsia="宋体" w:cs="宋体"/>
          <w:spacing w:val="-13"/>
          <w:sz w:val="24"/>
          <w:szCs w:val="24"/>
        </w:rPr>
        <w:t>奖证书；</w:t>
      </w:r>
    </w:p>
    <w:p w14:paraId="4F754475">
      <w:pPr>
        <w:spacing w:before="106" w:line="259" w:lineRule="auto"/>
        <w:ind w:left="4" w:right="135" w:firstLine="481"/>
        <w:rPr>
          <w:rFonts w:ascii="宋体" w:hAnsi="宋体" w:eastAsia="宋体" w:cs="宋体"/>
          <w:sz w:val="24"/>
          <w:szCs w:val="24"/>
        </w:rPr>
      </w:pPr>
      <w:r>
        <w:rPr>
          <w:rFonts w:ascii="宋体" w:hAnsi="宋体" w:eastAsia="宋体" w:cs="宋体"/>
          <w:sz w:val="24"/>
          <w:szCs w:val="24"/>
        </w:rPr>
        <w:t>3. 获得授权国家（国防）发明专利，导师为第一发明人时申请者必须署第二名，</w:t>
      </w:r>
      <w:r>
        <w:rPr>
          <w:rFonts w:ascii="宋体" w:hAnsi="宋体" w:eastAsia="宋体" w:cs="宋体"/>
          <w:spacing w:val="6"/>
          <w:sz w:val="24"/>
          <w:szCs w:val="24"/>
        </w:rPr>
        <w:t xml:space="preserve"> </w:t>
      </w:r>
      <w:r>
        <w:rPr>
          <w:rFonts w:ascii="宋体" w:hAnsi="宋体" w:eastAsia="宋体" w:cs="宋体"/>
          <w:spacing w:val="-3"/>
          <w:sz w:val="24"/>
          <w:szCs w:val="24"/>
        </w:rPr>
        <w:t>或申请者署名第一发明人时导师应署第二发明人；</w:t>
      </w:r>
    </w:p>
    <w:p w14:paraId="1261391D">
      <w:pPr>
        <w:spacing w:before="104" w:line="259" w:lineRule="auto"/>
        <w:ind w:right="82" w:firstLine="480"/>
        <w:rPr>
          <w:rFonts w:ascii="宋体" w:hAnsi="宋体" w:eastAsia="宋体" w:cs="宋体"/>
          <w:sz w:val="24"/>
          <w:szCs w:val="24"/>
        </w:rPr>
      </w:pPr>
      <w:r>
        <w:rPr>
          <w:rFonts w:ascii="宋体" w:hAnsi="宋体" w:eastAsia="宋体" w:cs="宋体"/>
          <w:spacing w:val="2"/>
          <w:sz w:val="24"/>
          <w:szCs w:val="24"/>
        </w:rPr>
        <w:t>4. 与学位论文相关的学术专著等，学位申请者须为第一作者</w:t>
      </w:r>
      <w:r>
        <w:rPr>
          <w:rFonts w:ascii="宋体" w:hAnsi="宋体" w:eastAsia="宋体" w:cs="宋体"/>
          <w:spacing w:val="1"/>
          <w:sz w:val="24"/>
          <w:szCs w:val="24"/>
        </w:rPr>
        <w:t>（第一名为导师时申</w:t>
      </w:r>
      <w:r>
        <w:rPr>
          <w:rFonts w:ascii="宋体" w:hAnsi="宋体" w:eastAsia="宋体" w:cs="宋体"/>
          <w:sz w:val="24"/>
          <w:szCs w:val="24"/>
        </w:rPr>
        <w:t xml:space="preserve"> </w:t>
      </w:r>
      <w:r>
        <w:rPr>
          <w:rFonts w:ascii="宋体" w:hAnsi="宋体" w:eastAsia="宋体" w:cs="宋体"/>
          <w:spacing w:val="-5"/>
          <w:sz w:val="24"/>
          <w:szCs w:val="24"/>
        </w:rPr>
        <w:t>请者须署第二名）。</w:t>
      </w:r>
    </w:p>
    <w:p w14:paraId="6AF1B417">
      <w:pPr>
        <w:spacing w:before="106" w:line="259" w:lineRule="auto"/>
        <w:ind w:left="14" w:right="86" w:firstLine="472"/>
        <w:rPr>
          <w:rFonts w:ascii="宋体" w:hAnsi="宋体" w:eastAsia="宋体" w:cs="宋体"/>
          <w:sz w:val="24"/>
          <w:szCs w:val="24"/>
        </w:rPr>
      </w:pPr>
      <w:r>
        <w:rPr>
          <w:rFonts w:ascii="宋体" w:hAnsi="宋体" w:eastAsia="宋体" w:cs="宋体"/>
          <w:spacing w:val="-4"/>
          <w:sz w:val="24"/>
          <w:szCs w:val="24"/>
        </w:rPr>
        <w:t>5. 如果属于有国际影响力的高层次合作研究成果，而作者署名顺序不满足本条第</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z w:val="24"/>
          <w:szCs w:val="24"/>
        </w:rPr>
        <w:t xml:space="preserve"> </w:t>
      </w:r>
      <w:r>
        <w:rPr>
          <w:rFonts w:ascii="宋体" w:hAnsi="宋体" w:eastAsia="宋体" w:cs="宋体"/>
          <w:spacing w:val="-2"/>
          <w:sz w:val="24"/>
          <w:szCs w:val="24"/>
        </w:rPr>
        <w:t>点要求，经学校学位评定委员会认定后，可计入学位申请者创新成果列表。</w:t>
      </w:r>
    </w:p>
    <w:p w14:paraId="0FFF3750">
      <w:pPr>
        <w:spacing w:line="259" w:lineRule="auto"/>
        <w:rPr>
          <w:rFonts w:ascii="宋体" w:hAnsi="宋体" w:eastAsia="宋体" w:cs="宋体"/>
          <w:sz w:val="24"/>
          <w:szCs w:val="24"/>
        </w:rPr>
        <w:sectPr>
          <w:footerReference r:id="rId5" w:type="default"/>
          <w:pgSz w:w="11907" w:h="16839"/>
          <w:pgMar w:top="1248" w:right="1329" w:bottom="1358" w:left="1426" w:header="0" w:footer="1197" w:gutter="0"/>
          <w:cols w:space="720" w:num="1"/>
        </w:sectPr>
      </w:pPr>
    </w:p>
    <w:p w14:paraId="22D868C9">
      <w:pPr>
        <w:spacing w:before="46" w:line="288" w:lineRule="auto"/>
        <w:ind w:left="5" w:right="82" w:firstLine="476"/>
        <w:rPr>
          <w:rFonts w:ascii="宋体" w:hAnsi="宋体" w:eastAsia="宋体" w:cs="宋体"/>
          <w:sz w:val="24"/>
          <w:szCs w:val="24"/>
        </w:rPr>
      </w:pPr>
      <w:r>
        <w:rPr>
          <w:rFonts w:ascii="宋体" w:hAnsi="宋体" w:eastAsia="宋体" w:cs="宋体"/>
          <w:b/>
          <w:bCs/>
          <w:spacing w:val="1"/>
          <w:sz w:val="24"/>
          <w:szCs w:val="24"/>
        </w:rPr>
        <w:t>第八条</w:t>
      </w:r>
      <w:r>
        <w:rPr>
          <w:rFonts w:ascii="宋体" w:hAnsi="宋体" w:eastAsia="宋体" w:cs="宋体"/>
          <w:spacing w:val="1"/>
          <w:sz w:val="24"/>
          <w:szCs w:val="24"/>
        </w:rPr>
        <w:t xml:space="preserve"> 学位申请者在申请学位前取得的创新成果须在《创新成果类别表》规定的</w:t>
      </w:r>
      <w:r>
        <w:rPr>
          <w:rFonts w:ascii="宋体" w:hAnsi="宋体" w:eastAsia="宋体" w:cs="宋体"/>
          <w:spacing w:val="17"/>
          <w:sz w:val="24"/>
          <w:szCs w:val="24"/>
        </w:rPr>
        <w:t xml:space="preserve"> </w:t>
      </w:r>
      <w:r>
        <w:rPr>
          <w:rFonts w:ascii="宋体" w:hAnsi="宋体" w:eastAsia="宋体" w:cs="宋体"/>
          <w:spacing w:val="-2"/>
          <w:sz w:val="24"/>
          <w:szCs w:val="24"/>
        </w:rPr>
        <w:t>范围内且符合下列要求之一：</w:t>
      </w:r>
    </w:p>
    <w:p w14:paraId="0E4D3425">
      <w:pPr>
        <w:spacing w:before="32" w:line="220" w:lineRule="auto"/>
        <w:ind w:left="498"/>
        <w:rPr>
          <w:rFonts w:ascii="宋体" w:hAnsi="宋体" w:eastAsia="宋体" w:cs="宋体"/>
          <w:sz w:val="24"/>
          <w:szCs w:val="24"/>
        </w:rPr>
      </w:pPr>
      <w:r>
        <w:rPr>
          <w:rFonts w:ascii="Times New Roman" w:hAnsi="Times New Roman" w:eastAsia="Times New Roman" w:cs="Times New Roman"/>
          <w:spacing w:val="-3"/>
          <w:sz w:val="24"/>
          <w:szCs w:val="24"/>
        </w:rPr>
        <w:t xml:space="preserve">1.  </w:t>
      </w:r>
      <w:r>
        <w:rPr>
          <w:rFonts w:ascii="宋体" w:hAnsi="宋体" w:eastAsia="宋体" w:cs="宋体"/>
          <w:spacing w:val="-3"/>
          <w:sz w:val="24"/>
          <w:szCs w:val="24"/>
        </w:rPr>
        <w:t>创新成果总数不低于</w:t>
      </w:r>
      <w:r>
        <w:rPr>
          <w:rFonts w:ascii="宋体" w:hAnsi="宋体" w:eastAsia="宋体" w:cs="宋体"/>
          <w:spacing w:val="-27"/>
          <w:sz w:val="24"/>
          <w:szCs w:val="24"/>
        </w:rPr>
        <w:t xml:space="preserve"> </w:t>
      </w:r>
      <w:r>
        <w:rPr>
          <w:rFonts w:ascii="Times New Roman" w:hAnsi="Times New Roman" w:eastAsia="Times New Roman" w:cs="Times New Roman"/>
          <w:spacing w:val="-3"/>
          <w:sz w:val="24"/>
          <w:szCs w:val="24"/>
        </w:rPr>
        <w:t xml:space="preserve">1 </w:t>
      </w:r>
      <w:r>
        <w:rPr>
          <w:rFonts w:ascii="宋体" w:hAnsi="宋体" w:eastAsia="宋体" w:cs="宋体"/>
          <w:spacing w:val="-3"/>
          <w:sz w:val="24"/>
          <w:szCs w:val="24"/>
        </w:rPr>
        <w:t>项，其中至少包括</w:t>
      </w:r>
      <w:r>
        <w:rPr>
          <w:rFonts w:ascii="宋体" w:hAnsi="宋体" w:eastAsia="宋体" w:cs="宋体"/>
          <w:spacing w:val="-22"/>
          <w:sz w:val="24"/>
          <w:szCs w:val="24"/>
        </w:rPr>
        <w:t xml:space="preserve"> </w:t>
      </w:r>
      <w:r>
        <w:rPr>
          <w:rFonts w:ascii="Times New Roman" w:hAnsi="Times New Roman" w:eastAsia="Times New Roman" w:cs="Times New Roman"/>
          <w:spacing w:val="-3"/>
          <w:sz w:val="24"/>
          <w:szCs w:val="24"/>
        </w:rPr>
        <w:t xml:space="preserve">1 </w:t>
      </w:r>
      <w:r>
        <w:rPr>
          <w:rFonts w:ascii="宋体" w:hAnsi="宋体" w:eastAsia="宋体" w:cs="宋体"/>
          <w:spacing w:val="-3"/>
          <w:sz w:val="24"/>
          <w:szCs w:val="24"/>
        </w:rPr>
        <w:t>项</w:t>
      </w:r>
      <w:r>
        <w:rPr>
          <w:rFonts w:ascii="宋体" w:hAnsi="宋体" w:eastAsia="宋体" w:cs="宋体"/>
          <w:spacing w:val="-58"/>
          <w:sz w:val="24"/>
          <w:szCs w:val="24"/>
        </w:rPr>
        <w:t xml:space="preserve"> </w:t>
      </w:r>
      <w:r>
        <w:rPr>
          <w:rFonts w:ascii="Times New Roman" w:hAnsi="Times New Roman" w:eastAsia="Times New Roman" w:cs="Times New Roman"/>
          <w:spacing w:val="-3"/>
          <w:sz w:val="24"/>
          <w:szCs w:val="24"/>
        </w:rPr>
        <w:t xml:space="preserve">A </w:t>
      </w:r>
      <w:r>
        <w:rPr>
          <w:rFonts w:ascii="宋体" w:hAnsi="宋体" w:eastAsia="宋体" w:cs="宋体"/>
          <w:spacing w:val="-3"/>
          <w:sz w:val="24"/>
          <w:szCs w:val="24"/>
        </w:rPr>
        <w:t>类创新成果；</w:t>
      </w:r>
    </w:p>
    <w:p w14:paraId="7F3CD7EF">
      <w:pPr>
        <w:spacing w:before="102" w:line="220" w:lineRule="auto"/>
        <w:ind w:left="475"/>
        <w:rPr>
          <w:rFonts w:ascii="宋体" w:hAnsi="宋体" w:eastAsia="宋体" w:cs="宋体"/>
          <w:sz w:val="24"/>
          <w:szCs w:val="24"/>
        </w:rPr>
      </w:pPr>
      <w:r>
        <w:rPr>
          <w:rFonts w:ascii="Times New Roman" w:hAnsi="Times New Roman" w:eastAsia="Times New Roman" w:cs="Times New Roman"/>
          <w:spacing w:val="-2"/>
          <w:sz w:val="24"/>
          <w:szCs w:val="24"/>
        </w:rPr>
        <w:t xml:space="preserve">2. D </w:t>
      </w:r>
      <w:r>
        <w:rPr>
          <w:rFonts w:ascii="宋体" w:hAnsi="宋体" w:eastAsia="宋体" w:cs="宋体"/>
          <w:spacing w:val="-2"/>
          <w:sz w:val="24"/>
          <w:szCs w:val="24"/>
        </w:rPr>
        <w:t>类及以上创新成果总数不低于</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3"/>
          <w:sz w:val="24"/>
          <w:szCs w:val="24"/>
        </w:rPr>
        <w:t xml:space="preserve"> </w:t>
      </w:r>
      <w:r>
        <w:rPr>
          <w:rFonts w:ascii="宋体" w:hAnsi="宋体" w:eastAsia="宋体" w:cs="宋体"/>
          <w:spacing w:val="-3"/>
          <w:sz w:val="24"/>
          <w:szCs w:val="24"/>
        </w:rPr>
        <w:t>项，其中至少包括</w:t>
      </w:r>
      <w:r>
        <w:rPr>
          <w:rFonts w:ascii="宋体" w:hAnsi="宋体" w:eastAsia="宋体" w:cs="宋体"/>
          <w:spacing w:val="-22"/>
          <w:sz w:val="24"/>
          <w:szCs w:val="24"/>
        </w:rPr>
        <w:t xml:space="preserve"> </w:t>
      </w:r>
      <w:r>
        <w:rPr>
          <w:rFonts w:ascii="Times New Roman" w:hAnsi="Times New Roman" w:eastAsia="Times New Roman" w:cs="Times New Roman"/>
          <w:spacing w:val="-3"/>
          <w:sz w:val="24"/>
          <w:szCs w:val="24"/>
        </w:rPr>
        <w:t xml:space="preserve">1 </w:t>
      </w:r>
      <w:r>
        <w:rPr>
          <w:rFonts w:ascii="宋体" w:hAnsi="宋体" w:eastAsia="宋体" w:cs="宋体"/>
          <w:spacing w:val="-3"/>
          <w:sz w:val="24"/>
          <w:szCs w:val="24"/>
        </w:rPr>
        <w:t>项</w:t>
      </w:r>
      <w:r>
        <w:rPr>
          <w:rFonts w:ascii="宋体" w:hAnsi="宋体" w:eastAsia="宋体" w:cs="宋体"/>
          <w:spacing w:val="-56"/>
          <w:sz w:val="24"/>
          <w:szCs w:val="24"/>
        </w:rPr>
        <w:t xml:space="preserve"> </w:t>
      </w:r>
      <w:r>
        <w:rPr>
          <w:rFonts w:ascii="Times New Roman" w:hAnsi="Times New Roman" w:eastAsia="Times New Roman" w:cs="Times New Roman"/>
          <w:spacing w:val="-3"/>
          <w:sz w:val="24"/>
          <w:szCs w:val="24"/>
        </w:rPr>
        <w:t xml:space="preserve">B </w:t>
      </w:r>
      <w:r>
        <w:rPr>
          <w:rFonts w:ascii="宋体" w:hAnsi="宋体" w:eastAsia="宋体" w:cs="宋体"/>
          <w:spacing w:val="-3"/>
          <w:sz w:val="24"/>
          <w:szCs w:val="24"/>
        </w:rPr>
        <w:t>类创新成果；</w:t>
      </w:r>
    </w:p>
    <w:p w14:paraId="51FC4FDD">
      <w:pPr>
        <w:spacing w:before="102" w:line="220" w:lineRule="auto"/>
        <w:ind w:left="480"/>
        <w:rPr>
          <w:rFonts w:ascii="宋体" w:hAnsi="宋体" w:eastAsia="宋体" w:cs="宋体"/>
          <w:sz w:val="24"/>
          <w:szCs w:val="24"/>
        </w:rPr>
      </w:pPr>
      <w:r>
        <w:rPr>
          <w:rFonts w:ascii="Times New Roman" w:hAnsi="Times New Roman" w:eastAsia="Times New Roman" w:cs="Times New Roman"/>
          <w:spacing w:val="-2"/>
          <w:sz w:val="24"/>
          <w:szCs w:val="24"/>
        </w:rPr>
        <w:t xml:space="preserve">3. D </w:t>
      </w:r>
      <w:r>
        <w:rPr>
          <w:rFonts w:ascii="宋体" w:hAnsi="宋体" w:eastAsia="宋体" w:cs="宋体"/>
          <w:spacing w:val="-2"/>
          <w:sz w:val="24"/>
          <w:szCs w:val="24"/>
        </w:rPr>
        <w:t>类及以上创新成果总数不低于</w:t>
      </w:r>
      <w:r>
        <w:rPr>
          <w:rFonts w:ascii="宋体" w:hAnsi="宋体" w:eastAsia="宋体" w:cs="宋体"/>
          <w:spacing w:val="-39"/>
          <w:sz w:val="24"/>
          <w:szCs w:val="24"/>
        </w:rPr>
        <w:t xml:space="preserve"> </w:t>
      </w:r>
      <w:r>
        <w:rPr>
          <w:rFonts w:ascii="Times New Roman" w:hAnsi="Times New Roman" w:eastAsia="Times New Roman" w:cs="Times New Roman"/>
          <w:spacing w:val="-2"/>
          <w:sz w:val="24"/>
          <w:szCs w:val="24"/>
        </w:rPr>
        <w:t xml:space="preserve">3 </w:t>
      </w:r>
      <w:r>
        <w:rPr>
          <w:rFonts w:ascii="宋体" w:hAnsi="宋体" w:eastAsia="宋体" w:cs="宋体"/>
          <w:spacing w:val="-2"/>
          <w:sz w:val="24"/>
          <w:szCs w:val="24"/>
        </w:rPr>
        <w:t>项，其中至少包括</w:t>
      </w:r>
      <w:r>
        <w:rPr>
          <w:rFonts w:ascii="宋体" w:hAnsi="宋体" w:eastAsia="宋体" w:cs="宋体"/>
          <w:spacing w:val="-22"/>
          <w:sz w:val="24"/>
          <w:szCs w:val="24"/>
        </w:rPr>
        <w:t xml:space="preserve"> </w:t>
      </w:r>
      <w:r>
        <w:rPr>
          <w:rFonts w:ascii="Times New Roman" w:hAnsi="Times New Roman" w:eastAsia="Times New Roman" w:cs="Times New Roman"/>
          <w:spacing w:val="-2"/>
          <w:sz w:val="24"/>
          <w:szCs w:val="24"/>
        </w:rPr>
        <w:t xml:space="preserve">1 </w:t>
      </w:r>
      <w:r>
        <w:rPr>
          <w:rFonts w:ascii="宋体" w:hAnsi="宋体" w:eastAsia="宋体" w:cs="宋体"/>
          <w:spacing w:val="-2"/>
          <w:sz w:val="24"/>
          <w:szCs w:val="24"/>
        </w:rPr>
        <w:t>项</w:t>
      </w:r>
      <w:r>
        <w:rPr>
          <w:rFonts w:ascii="宋体" w:hAnsi="宋体" w:eastAsia="宋体" w:cs="宋体"/>
          <w:spacing w:val="-51"/>
          <w:sz w:val="24"/>
          <w:szCs w:val="24"/>
        </w:rPr>
        <w:t xml:space="preserve"> </w:t>
      </w:r>
      <w:r>
        <w:rPr>
          <w:rFonts w:ascii="Times New Roman" w:hAnsi="Times New Roman" w:eastAsia="Times New Roman" w:cs="Times New Roman"/>
          <w:spacing w:val="-2"/>
          <w:sz w:val="24"/>
          <w:szCs w:val="24"/>
        </w:rPr>
        <w:t xml:space="preserve">C </w:t>
      </w:r>
      <w:r>
        <w:rPr>
          <w:rFonts w:ascii="宋体" w:hAnsi="宋体" w:eastAsia="宋体" w:cs="宋体"/>
          <w:spacing w:val="-2"/>
          <w:sz w:val="24"/>
          <w:szCs w:val="24"/>
        </w:rPr>
        <w:t>类创新成果。</w:t>
      </w:r>
    </w:p>
    <w:p w14:paraId="1119133C">
      <w:pPr>
        <w:spacing w:line="411" w:lineRule="auto"/>
        <w:rPr>
          <w:rFonts w:ascii="Arial"/>
          <w:sz w:val="21"/>
        </w:rPr>
      </w:pPr>
    </w:p>
    <w:p w14:paraId="38A40A29">
      <w:pPr>
        <w:spacing w:before="79" w:line="286" w:lineRule="auto"/>
        <w:ind w:firstLine="480"/>
        <w:rPr>
          <w:rFonts w:ascii="宋体" w:hAnsi="宋体" w:eastAsia="宋体" w:cs="宋体"/>
          <w:sz w:val="24"/>
          <w:szCs w:val="24"/>
        </w:rPr>
      </w:pPr>
      <w:r>
        <w:rPr>
          <w:rFonts w:ascii="宋体" w:hAnsi="宋体" w:eastAsia="宋体" w:cs="宋体"/>
          <w:spacing w:val="-6"/>
          <w:sz w:val="24"/>
          <w:szCs w:val="24"/>
        </w:rPr>
        <w:t>创新成果类别请参照《创新成果类别表》。</w:t>
      </w:r>
      <w:r>
        <w:rPr>
          <w:rFonts w:ascii="宋体" w:hAnsi="宋体" w:eastAsia="宋体" w:cs="宋体"/>
          <w:spacing w:val="-80"/>
          <w:sz w:val="24"/>
          <w:szCs w:val="24"/>
        </w:rPr>
        <w:t xml:space="preserve"> </w:t>
      </w:r>
      <w:r>
        <w:rPr>
          <w:rFonts w:ascii="Times New Roman" w:hAnsi="Times New Roman" w:eastAsia="Times New Roman" w:cs="Times New Roman"/>
          <w:spacing w:val="-6"/>
          <w:sz w:val="24"/>
          <w:szCs w:val="24"/>
        </w:rPr>
        <w:t>“</w:t>
      </w:r>
      <w:r>
        <w:rPr>
          <w:rFonts w:ascii="宋体" w:hAnsi="宋体" w:eastAsia="宋体" w:cs="宋体"/>
          <w:spacing w:val="-6"/>
          <w:sz w:val="24"/>
          <w:szCs w:val="24"/>
        </w:rPr>
        <w:t>其他成果</w:t>
      </w:r>
      <w:r>
        <w:rPr>
          <w:rFonts w:ascii="Times New Roman" w:hAnsi="Times New Roman" w:eastAsia="Times New Roman" w:cs="Times New Roman"/>
          <w:spacing w:val="-6"/>
          <w:sz w:val="24"/>
          <w:szCs w:val="24"/>
        </w:rPr>
        <w:t>”</w:t>
      </w:r>
      <w:r>
        <w:rPr>
          <w:rFonts w:ascii="宋体" w:hAnsi="宋体" w:eastAsia="宋体" w:cs="宋体"/>
          <w:spacing w:val="-6"/>
          <w:sz w:val="24"/>
          <w:szCs w:val="24"/>
        </w:rPr>
        <w:t>由学校学位评定委员会讨论、</w:t>
      </w:r>
      <w:r>
        <w:rPr>
          <w:rFonts w:ascii="宋体" w:hAnsi="宋体" w:eastAsia="宋体" w:cs="宋体"/>
          <w:sz w:val="24"/>
          <w:szCs w:val="24"/>
        </w:rPr>
        <w:t xml:space="preserve"> </w:t>
      </w:r>
      <w:r>
        <w:rPr>
          <w:rFonts w:ascii="宋体" w:hAnsi="宋体" w:eastAsia="宋体" w:cs="宋体"/>
          <w:spacing w:val="-10"/>
          <w:sz w:val="24"/>
          <w:szCs w:val="24"/>
        </w:rPr>
        <w:t>认定。</w:t>
      </w:r>
    </w:p>
    <w:p w14:paraId="1E33CEF8">
      <w:pPr>
        <w:spacing w:before="35" w:line="285" w:lineRule="auto"/>
        <w:ind w:right="83" w:firstLine="481"/>
        <w:rPr>
          <w:rFonts w:ascii="宋体" w:hAnsi="宋体" w:eastAsia="宋体" w:cs="宋体"/>
          <w:sz w:val="24"/>
          <w:szCs w:val="24"/>
        </w:rPr>
      </w:pPr>
      <w:r>
        <w:rPr>
          <w:rFonts w:ascii="宋体" w:hAnsi="宋体" w:eastAsia="宋体" w:cs="宋体"/>
          <w:b/>
          <w:bCs/>
          <w:spacing w:val="-5"/>
          <w:sz w:val="24"/>
          <w:szCs w:val="24"/>
        </w:rPr>
        <w:t>第九条</w:t>
      </w:r>
      <w:r>
        <w:rPr>
          <w:rFonts w:ascii="宋体" w:hAnsi="宋体" w:eastAsia="宋体" w:cs="宋体"/>
          <w:spacing w:val="-5"/>
          <w:sz w:val="24"/>
          <w:szCs w:val="24"/>
        </w:rPr>
        <w:t xml:space="preserve"> 本规定从</w:t>
      </w:r>
      <w:r>
        <w:rPr>
          <w:rFonts w:ascii="宋体" w:hAnsi="宋体" w:eastAsia="宋体" w:cs="宋体"/>
          <w:spacing w:val="-48"/>
          <w:sz w:val="24"/>
          <w:szCs w:val="24"/>
        </w:rPr>
        <w:t xml:space="preserve"> </w:t>
      </w:r>
      <w:r>
        <w:rPr>
          <w:rFonts w:ascii="Times New Roman" w:hAnsi="Times New Roman" w:eastAsia="Times New Roman" w:cs="Times New Roman"/>
          <w:spacing w:val="-5"/>
          <w:sz w:val="24"/>
          <w:szCs w:val="24"/>
        </w:rPr>
        <w:t xml:space="preserve">2022 </w:t>
      </w:r>
      <w:r>
        <w:rPr>
          <w:rFonts w:ascii="宋体" w:hAnsi="宋体" w:eastAsia="宋体" w:cs="宋体"/>
          <w:spacing w:val="-5"/>
          <w:sz w:val="24"/>
          <w:szCs w:val="24"/>
        </w:rPr>
        <w:t>级专业型博士研究生开始执行。本规定未尽事宜， 解释权归</w:t>
      </w:r>
      <w:r>
        <w:rPr>
          <w:rFonts w:ascii="宋体" w:hAnsi="宋体" w:eastAsia="宋体" w:cs="宋体"/>
          <w:sz w:val="24"/>
          <w:szCs w:val="24"/>
        </w:rPr>
        <w:t xml:space="preserve"> </w:t>
      </w:r>
      <w:r>
        <w:rPr>
          <w:rFonts w:ascii="宋体" w:hAnsi="宋体" w:eastAsia="宋体" w:cs="宋体"/>
          <w:spacing w:val="-3"/>
          <w:sz w:val="24"/>
          <w:szCs w:val="24"/>
        </w:rPr>
        <w:t>长春理工大学学位评定委员会。</w:t>
      </w:r>
    </w:p>
    <w:p w14:paraId="0C742AD6">
      <w:pPr>
        <w:pStyle w:val="2"/>
        <w:spacing w:before="38" w:line="212" w:lineRule="auto"/>
        <w:ind w:left="3692"/>
        <w:rPr>
          <w:sz w:val="24"/>
          <w:szCs w:val="24"/>
        </w:rPr>
      </w:pPr>
      <w:r>
        <w:rPr>
          <w:spacing w:val="-2"/>
          <w:sz w:val="24"/>
          <w:szCs w:val="24"/>
        </w:rPr>
        <w:t>创新成果类别表</w:t>
      </w:r>
    </w:p>
    <w:tbl>
      <w:tblPr>
        <w:tblStyle w:val="5"/>
        <w:tblW w:w="8187" w:type="dxa"/>
        <w:tblInd w:w="4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9"/>
        <w:gridCol w:w="5705"/>
        <w:gridCol w:w="1293"/>
      </w:tblGrid>
      <w:tr w14:paraId="68769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189" w:type="dxa"/>
            <w:vAlign w:val="top"/>
          </w:tcPr>
          <w:p w14:paraId="3BE3F484">
            <w:pPr>
              <w:spacing w:before="96" w:line="221" w:lineRule="auto"/>
              <w:ind w:left="387"/>
              <w:rPr>
                <w:rFonts w:ascii="宋体" w:hAnsi="宋体" w:eastAsia="宋体" w:cs="宋体"/>
                <w:sz w:val="21"/>
                <w:szCs w:val="21"/>
              </w:rPr>
            </w:pPr>
            <w:r>
              <w:rPr>
                <w:rFonts w:ascii="宋体" w:hAnsi="宋体" w:eastAsia="宋体" w:cs="宋体"/>
                <w:spacing w:val="-2"/>
                <w:sz w:val="21"/>
                <w:szCs w:val="21"/>
              </w:rPr>
              <w:t>类别</w:t>
            </w:r>
          </w:p>
        </w:tc>
        <w:tc>
          <w:tcPr>
            <w:tcW w:w="5705" w:type="dxa"/>
            <w:vAlign w:val="top"/>
          </w:tcPr>
          <w:p w14:paraId="17960110">
            <w:pPr>
              <w:spacing w:before="97" w:line="221" w:lineRule="auto"/>
              <w:ind w:left="1773"/>
              <w:rPr>
                <w:rFonts w:ascii="宋体" w:hAnsi="宋体" w:eastAsia="宋体" w:cs="宋体"/>
                <w:sz w:val="21"/>
                <w:szCs w:val="21"/>
              </w:rPr>
            </w:pPr>
            <w:r>
              <w:rPr>
                <w:rFonts w:ascii="宋体" w:hAnsi="宋体" w:eastAsia="宋体" w:cs="宋体"/>
                <w:spacing w:val="-1"/>
                <w:sz w:val="21"/>
                <w:szCs w:val="21"/>
              </w:rPr>
              <w:t>创新成果形式或名称</w:t>
            </w:r>
          </w:p>
        </w:tc>
        <w:tc>
          <w:tcPr>
            <w:tcW w:w="1293" w:type="dxa"/>
            <w:vAlign w:val="top"/>
          </w:tcPr>
          <w:p w14:paraId="5FE9113F">
            <w:pPr>
              <w:spacing w:before="96" w:line="222" w:lineRule="auto"/>
              <w:ind w:left="387"/>
              <w:rPr>
                <w:rFonts w:ascii="宋体" w:hAnsi="宋体" w:eastAsia="宋体" w:cs="宋体"/>
                <w:sz w:val="21"/>
                <w:szCs w:val="21"/>
              </w:rPr>
            </w:pPr>
            <w:r>
              <w:rPr>
                <w:rFonts w:ascii="宋体" w:hAnsi="宋体" w:eastAsia="宋体" w:cs="宋体"/>
                <w:spacing w:val="-3"/>
                <w:sz w:val="21"/>
                <w:szCs w:val="21"/>
              </w:rPr>
              <w:t>备注</w:t>
            </w:r>
          </w:p>
        </w:tc>
      </w:tr>
      <w:tr w14:paraId="3D702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189" w:type="dxa"/>
            <w:vMerge w:val="restart"/>
            <w:tcBorders>
              <w:bottom w:val="nil"/>
            </w:tcBorders>
            <w:vAlign w:val="top"/>
          </w:tcPr>
          <w:p w14:paraId="167C870C">
            <w:pPr>
              <w:spacing w:line="253" w:lineRule="auto"/>
              <w:rPr>
                <w:rFonts w:ascii="Arial"/>
                <w:sz w:val="21"/>
              </w:rPr>
            </w:pPr>
          </w:p>
          <w:p w14:paraId="0D6E76F7">
            <w:pPr>
              <w:spacing w:line="253" w:lineRule="auto"/>
              <w:rPr>
                <w:rFonts w:ascii="Arial"/>
                <w:sz w:val="21"/>
              </w:rPr>
            </w:pPr>
          </w:p>
          <w:p w14:paraId="5588D51E">
            <w:pPr>
              <w:spacing w:line="254" w:lineRule="auto"/>
              <w:rPr>
                <w:rFonts w:ascii="Arial"/>
                <w:sz w:val="21"/>
              </w:rPr>
            </w:pPr>
          </w:p>
          <w:p w14:paraId="57AD8005">
            <w:pPr>
              <w:spacing w:line="254" w:lineRule="auto"/>
              <w:rPr>
                <w:rFonts w:ascii="Arial"/>
                <w:sz w:val="21"/>
              </w:rPr>
            </w:pPr>
          </w:p>
          <w:p w14:paraId="081D13A7">
            <w:pPr>
              <w:spacing w:line="254" w:lineRule="auto"/>
              <w:rPr>
                <w:rFonts w:ascii="Arial"/>
                <w:sz w:val="21"/>
              </w:rPr>
            </w:pPr>
          </w:p>
          <w:p w14:paraId="134E32CA">
            <w:pPr>
              <w:spacing w:line="254" w:lineRule="auto"/>
              <w:rPr>
                <w:rFonts w:ascii="Arial"/>
                <w:sz w:val="21"/>
              </w:rPr>
            </w:pPr>
          </w:p>
          <w:p w14:paraId="0962F682">
            <w:pPr>
              <w:spacing w:line="254" w:lineRule="auto"/>
              <w:rPr>
                <w:rFonts w:ascii="Arial"/>
                <w:sz w:val="21"/>
              </w:rPr>
            </w:pPr>
          </w:p>
          <w:p w14:paraId="3913EAE4">
            <w:pPr>
              <w:pStyle w:val="6"/>
              <w:spacing w:before="68" w:line="221" w:lineRule="auto"/>
              <w:ind w:left="383"/>
              <w:rPr>
                <w:rFonts w:ascii="宋体" w:hAnsi="宋体" w:eastAsia="宋体" w:cs="宋体"/>
                <w:sz w:val="21"/>
                <w:szCs w:val="21"/>
              </w:rPr>
            </w:pPr>
            <w:r>
              <w:rPr>
                <w:spacing w:val="-1"/>
                <w:sz w:val="21"/>
                <w:szCs w:val="21"/>
              </w:rPr>
              <w:t>A</w:t>
            </w:r>
            <w:r>
              <w:rPr>
                <w:spacing w:val="9"/>
                <w:sz w:val="21"/>
                <w:szCs w:val="21"/>
              </w:rPr>
              <w:t xml:space="preserve"> </w:t>
            </w:r>
            <w:r>
              <w:rPr>
                <w:rFonts w:ascii="宋体" w:hAnsi="宋体" w:eastAsia="宋体" w:cs="宋体"/>
                <w:spacing w:val="-1"/>
                <w:sz w:val="21"/>
                <w:szCs w:val="21"/>
              </w:rPr>
              <w:t>类</w:t>
            </w:r>
          </w:p>
        </w:tc>
        <w:tc>
          <w:tcPr>
            <w:tcW w:w="5705" w:type="dxa"/>
            <w:vAlign w:val="top"/>
          </w:tcPr>
          <w:p w14:paraId="52BA8AB0">
            <w:pPr>
              <w:spacing w:before="91" w:line="220" w:lineRule="auto"/>
              <w:ind w:left="133"/>
              <w:rPr>
                <w:rFonts w:ascii="宋体" w:hAnsi="宋体" w:eastAsia="宋体" w:cs="宋体"/>
                <w:sz w:val="21"/>
                <w:szCs w:val="21"/>
              </w:rPr>
            </w:pPr>
            <w:r>
              <w:rPr>
                <w:rFonts w:ascii="宋体" w:hAnsi="宋体" w:eastAsia="宋体" w:cs="宋体"/>
                <w:spacing w:val="-5"/>
                <w:sz w:val="21"/>
                <w:szCs w:val="21"/>
              </w:rPr>
              <w:t>国家科技奖励</w:t>
            </w:r>
          </w:p>
        </w:tc>
        <w:tc>
          <w:tcPr>
            <w:tcW w:w="1293" w:type="dxa"/>
            <w:vAlign w:val="top"/>
          </w:tcPr>
          <w:p w14:paraId="71747A7F">
            <w:pPr>
              <w:rPr>
                <w:rFonts w:ascii="Arial"/>
                <w:sz w:val="21"/>
              </w:rPr>
            </w:pPr>
          </w:p>
        </w:tc>
      </w:tr>
      <w:tr w14:paraId="0A60B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189" w:type="dxa"/>
            <w:vMerge w:val="continue"/>
            <w:tcBorders>
              <w:top w:val="nil"/>
              <w:bottom w:val="nil"/>
            </w:tcBorders>
            <w:vAlign w:val="top"/>
          </w:tcPr>
          <w:p w14:paraId="4CADDACC">
            <w:pPr>
              <w:rPr>
                <w:rFonts w:ascii="Arial"/>
                <w:sz w:val="21"/>
              </w:rPr>
            </w:pPr>
          </w:p>
        </w:tc>
        <w:tc>
          <w:tcPr>
            <w:tcW w:w="5705" w:type="dxa"/>
            <w:vAlign w:val="top"/>
          </w:tcPr>
          <w:p w14:paraId="49B64130">
            <w:pPr>
              <w:pStyle w:val="6"/>
              <w:spacing w:before="92" w:line="231" w:lineRule="auto"/>
              <w:ind w:left="113" w:right="377" w:firstLine="3"/>
              <w:rPr>
                <w:rFonts w:ascii="宋体" w:hAnsi="宋体" w:eastAsia="宋体" w:cs="宋体"/>
                <w:sz w:val="21"/>
                <w:szCs w:val="21"/>
              </w:rPr>
            </w:pPr>
            <w:r>
              <w:rPr>
                <w:rFonts w:ascii="宋体" w:hAnsi="宋体" w:eastAsia="宋体" w:cs="宋体"/>
                <w:spacing w:val="-2"/>
                <w:sz w:val="21"/>
                <w:szCs w:val="21"/>
              </w:rPr>
              <w:t>学位论文相关的单件授权发明专利成果转化（让）且向学</w:t>
            </w:r>
            <w:r>
              <w:rPr>
                <w:rFonts w:ascii="宋体" w:hAnsi="宋体" w:eastAsia="宋体" w:cs="宋体"/>
                <w:spacing w:val="5"/>
                <w:sz w:val="21"/>
                <w:szCs w:val="21"/>
              </w:rPr>
              <w:t xml:space="preserve"> </w:t>
            </w:r>
            <w:r>
              <w:rPr>
                <w:rFonts w:ascii="宋体" w:hAnsi="宋体" w:eastAsia="宋体" w:cs="宋体"/>
                <w:spacing w:val="-3"/>
                <w:sz w:val="21"/>
                <w:szCs w:val="21"/>
              </w:rPr>
              <w:t>校到款</w:t>
            </w:r>
            <w:r>
              <w:rPr>
                <w:rFonts w:ascii="宋体" w:hAnsi="宋体" w:eastAsia="宋体" w:cs="宋体"/>
                <w:spacing w:val="-26"/>
                <w:sz w:val="21"/>
                <w:szCs w:val="21"/>
              </w:rPr>
              <w:t xml:space="preserve"> </w:t>
            </w:r>
            <w:r>
              <w:rPr>
                <w:spacing w:val="-3"/>
                <w:sz w:val="21"/>
                <w:szCs w:val="21"/>
              </w:rPr>
              <w:t xml:space="preserve">150 </w:t>
            </w:r>
            <w:r>
              <w:rPr>
                <w:rFonts w:ascii="宋体" w:hAnsi="宋体" w:eastAsia="宋体" w:cs="宋体"/>
                <w:spacing w:val="-3"/>
                <w:sz w:val="21"/>
                <w:szCs w:val="21"/>
              </w:rPr>
              <w:t>万元以上</w:t>
            </w:r>
          </w:p>
        </w:tc>
        <w:tc>
          <w:tcPr>
            <w:tcW w:w="1293" w:type="dxa"/>
            <w:vAlign w:val="top"/>
          </w:tcPr>
          <w:p w14:paraId="78EFF665">
            <w:pPr>
              <w:rPr>
                <w:rFonts w:ascii="Arial"/>
                <w:sz w:val="21"/>
              </w:rPr>
            </w:pPr>
          </w:p>
        </w:tc>
      </w:tr>
      <w:tr w14:paraId="63279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189" w:type="dxa"/>
            <w:vMerge w:val="continue"/>
            <w:tcBorders>
              <w:top w:val="nil"/>
              <w:bottom w:val="nil"/>
            </w:tcBorders>
            <w:vAlign w:val="top"/>
          </w:tcPr>
          <w:p w14:paraId="601E75C5">
            <w:pPr>
              <w:rPr>
                <w:rFonts w:ascii="Arial"/>
                <w:sz w:val="21"/>
              </w:rPr>
            </w:pPr>
          </w:p>
        </w:tc>
        <w:tc>
          <w:tcPr>
            <w:tcW w:w="5705" w:type="dxa"/>
            <w:vAlign w:val="top"/>
          </w:tcPr>
          <w:p w14:paraId="1E3D3D28">
            <w:pPr>
              <w:pStyle w:val="6"/>
              <w:spacing w:before="92" w:line="220" w:lineRule="auto"/>
              <w:ind w:left="132"/>
              <w:rPr>
                <w:rFonts w:ascii="宋体" w:hAnsi="宋体" w:eastAsia="宋体" w:cs="宋体"/>
                <w:sz w:val="21"/>
                <w:szCs w:val="21"/>
              </w:rPr>
            </w:pPr>
            <w:r>
              <w:rPr>
                <w:rFonts w:ascii="宋体" w:hAnsi="宋体" w:eastAsia="宋体" w:cs="宋体"/>
                <w:spacing w:val="-7"/>
                <w:sz w:val="21"/>
                <w:szCs w:val="21"/>
              </w:rPr>
              <w:t>中科院</w:t>
            </w:r>
            <w:r>
              <w:rPr>
                <w:rFonts w:ascii="宋体" w:hAnsi="宋体" w:eastAsia="宋体" w:cs="宋体"/>
                <w:spacing w:val="-25"/>
                <w:sz w:val="21"/>
                <w:szCs w:val="21"/>
              </w:rPr>
              <w:t xml:space="preserve"> </w:t>
            </w:r>
            <w:r>
              <w:rPr>
                <w:spacing w:val="-7"/>
                <w:sz w:val="21"/>
                <w:szCs w:val="21"/>
              </w:rPr>
              <w:t>1</w:t>
            </w:r>
            <w:r>
              <w:rPr>
                <w:spacing w:val="24"/>
                <w:sz w:val="21"/>
                <w:szCs w:val="21"/>
              </w:rPr>
              <w:t xml:space="preserve"> </w:t>
            </w:r>
            <w:r>
              <w:rPr>
                <w:rFonts w:ascii="宋体" w:hAnsi="宋体" w:eastAsia="宋体" w:cs="宋体"/>
                <w:spacing w:val="-7"/>
                <w:sz w:val="21"/>
                <w:szCs w:val="21"/>
              </w:rPr>
              <w:t>区学术期刊论文</w:t>
            </w:r>
          </w:p>
        </w:tc>
        <w:tc>
          <w:tcPr>
            <w:tcW w:w="1293" w:type="dxa"/>
            <w:vAlign w:val="top"/>
          </w:tcPr>
          <w:p w14:paraId="30BC3177">
            <w:pPr>
              <w:rPr>
                <w:rFonts w:ascii="Arial"/>
                <w:sz w:val="21"/>
              </w:rPr>
            </w:pPr>
          </w:p>
        </w:tc>
      </w:tr>
      <w:tr w14:paraId="0FC31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189" w:type="dxa"/>
            <w:vMerge w:val="continue"/>
            <w:tcBorders>
              <w:top w:val="nil"/>
              <w:bottom w:val="nil"/>
            </w:tcBorders>
            <w:vAlign w:val="top"/>
          </w:tcPr>
          <w:p w14:paraId="0D1A8D17">
            <w:pPr>
              <w:rPr>
                <w:rFonts w:ascii="Arial"/>
                <w:sz w:val="21"/>
              </w:rPr>
            </w:pPr>
          </w:p>
        </w:tc>
        <w:tc>
          <w:tcPr>
            <w:tcW w:w="5705" w:type="dxa"/>
            <w:vAlign w:val="top"/>
          </w:tcPr>
          <w:p w14:paraId="02723F28">
            <w:pPr>
              <w:pStyle w:val="6"/>
              <w:spacing w:before="229" w:line="232" w:lineRule="auto"/>
              <w:ind w:left="113" w:right="376" w:hanging="2"/>
              <w:rPr>
                <w:rFonts w:ascii="宋体" w:hAnsi="宋体" w:eastAsia="宋体" w:cs="宋体"/>
                <w:sz w:val="21"/>
                <w:szCs w:val="21"/>
              </w:rPr>
            </w:pPr>
            <w:r>
              <w:rPr>
                <w:sz w:val="21"/>
                <w:szCs w:val="21"/>
              </w:rPr>
              <w:t xml:space="preserve">CCF </w:t>
            </w:r>
            <w:r>
              <w:rPr>
                <w:rFonts w:ascii="宋体" w:hAnsi="宋体" w:eastAsia="宋体" w:cs="宋体"/>
                <w:sz w:val="21"/>
                <w:szCs w:val="21"/>
              </w:rPr>
              <w:t>推荐的</w:t>
            </w:r>
            <w:r>
              <w:rPr>
                <w:rFonts w:ascii="宋体" w:hAnsi="宋体" w:eastAsia="宋体" w:cs="宋体"/>
                <w:spacing w:val="-40"/>
                <w:sz w:val="21"/>
                <w:szCs w:val="21"/>
              </w:rPr>
              <w:t xml:space="preserve"> </w:t>
            </w:r>
            <w:r>
              <w:rPr>
                <w:sz w:val="21"/>
                <w:szCs w:val="21"/>
              </w:rPr>
              <w:t xml:space="preserve">A </w:t>
            </w:r>
            <w:r>
              <w:rPr>
                <w:rFonts w:ascii="宋体" w:hAnsi="宋体" w:eastAsia="宋体" w:cs="宋体"/>
                <w:sz w:val="21"/>
                <w:szCs w:val="21"/>
              </w:rPr>
              <w:t>类国际期刊、</w:t>
            </w:r>
            <w:r>
              <w:rPr>
                <w:sz w:val="21"/>
                <w:szCs w:val="21"/>
              </w:rPr>
              <w:t xml:space="preserve">CCF </w:t>
            </w:r>
            <w:r>
              <w:rPr>
                <w:rFonts w:ascii="宋体" w:hAnsi="宋体" w:eastAsia="宋体" w:cs="宋体"/>
                <w:sz w:val="21"/>
                <w:szCs w:val="21"/>
              </w:rPr>
              <w:t>推荐的</w:t>
            </w:r>
            <w:r>
              <w:rPr>
                <w:rFonts w:ascii="宋体" w:hAnsi="宋体" w:eastAsia="宋体" w:cs="宋体"/>
                <w:spacing w:val="-48"/>
                <w:sz w:val="21"/>
                <w:szCs w:val="21"/>
              </w:rPr>
              <w:t xml:space="preserve"> </w:t>
            </w:r>
            <w:r>
              <w:rPr>
                <w:sz w:val="21"/>
                <w:szCs w:val="21"/>
              </w:rPr>
              <w:t xml:space="preserve">A </w:t>
            </w:r>
            <w:r>
              <w:rPr>
                <w:rFonts w:ascii="宋体" w:hAnsi="宋体" w:eastAsia="宋体" w:cs="宋体"/>
                <w:sz w:val="21"/>
                <w:szCs w:val="21"/>
              </w:rPr>
              <w:t>类国际会议论 文</w:t>
            </w:r>
          </w:p>
        </w:tc>
        <w:tc>
          <w:tcPr>
            <w:tcW w:w="1293" w:type="dxa"/>
            <w:vAlign w:val="top"/>
          </w:tcPr>
          <w:p w14:paraId="2BDB8C26">
            <w:pPr>
              <w:spacing w:before="92" w:line="234" w:lineRule="auto"/>
              <w:ind w:left="6" w:right="59" w:hanging="1"/>
              <w:jc w:val="both"/>
              <w:rPr>
                <w:rFonts w:ascii="宋体" w:hAnsi="宋体" w:eastAsia="宋体" w:cs="宋体"/>
                <w:sz w:val="21"/>
                <w:szCs w:val="21"/>
              </w:rPr>
            </w:pPr>
            <w:r>
              <w:rPr>
                <w:rFonts w:ascii="宋体" w:hAnsi="宋体" w:eastAsia="宋体" w:cs="宋体"/>
                <w:spacing w:val="-7"/>
                <w:sz w:val="21"/>
                <w:szCs w:val="21"/>
              </w:rPr>
              <w:t>计算机技术、</w:t>
            </w:r>
            <w:r>
              <w:rPr>
                <w:rFonts w:ascii="宋体" w:hAnsi="宋体" w:eastAsia="宋体" w:cs="宋体"/>
                <w:spacing w:val="4"/>
                <w:sz w:val="21"/>
                <w:szCs w:val="21"/>
              </w:rPr>
              <w:t xml:space="preserve"> </w:t>
            </w:r>
            <w:r>
              <w:rPr>
                <w:rFonts w:ascii="宋体" w:hAnsi="宋体" w:eastAsia="宋体" w:cs="宋体"/>
                <w:spacing w:val="24"/>
                <w:sz w:val="21"/>
                <w:szCs w:val="21"/>
              </w:rPr>
              <w:t>人工智能方</w:t>
            </w:r>
            <w:r>
              <w:rPr>
                <w:rFonts w:ascii="宋体" w:hAnsi="宋体" w:eastAsia="宋体" w:cs="宋体"/>
                <w:spacing w:val="3"/>
                <w:sz w:val="21"/>
                <w:szCs w:val="21"/>
              </w:rPr>
              <w:t xml:space="preserve"> </w:t>
            </w:r>
            <w:r>
              <w:rPr>
                <w:rFonts w:ascii="宋体" w:hAnsi="宋体" w:eastAsia="宋体" w:cs="宋体"/>
                <w:spacing w:val="-2"/>
                <w:sz w:val="21"/>
                <w:szCs w:val="21"/>
              </w:rPr>
              <w:t>向适用</w:t>
            </w:r>
          </w:p>
        </w:tc>
      </w:tr>
      <w:tr w14:paraId="1256F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189" w:type="dxa"/>
            <w:vMerge w:val="continue"/>
            <w:tcBorders>
              <w:top w:val="nil"/>
              <w:bottom w:val="nil"/>
            </w:tcBorders>
            <w:vAlign w:val="top"/>
          </w:tcPr>
          <w:p w14:paraId="38A01FAA">
            <w:pPr>
              <w:rPr>
                <w:rFonts w:ascii="Arial"/>
                <w:sz w:val="21"/>
              </w:rPr>
            </w:pPr>
          </w:p>
        </w:tc>
        <w:tc>
          <w:tcPr>
            <w:tcW w:w="5705" w:type="dxa"/>
            <w:vAlign w:val="top"/>
          </w:tcPr>
          <w:p w14:paraId="205F814E">
            <w:pPr>
              <w:spacing w:before="93" w:line="221" w:lineRule="auto"/>
              <w:ind w:left="132"/>
              <w:rPr>
                <w:rFonts w:ascii="宋体" w:hAnsi="宋体" w:eastAsia="宋体" w:cs="宋体"/>
                <w:sz w:val="21"/>
                <w:szCs w:val="21"/>
              </w:rPr>
            </w:pPr>
            <w:r>
              <w:rPr>
                <w:rFonts w:ascii="宋体" w:hAnsi="宋体" w:eastAsia="宋体" w:cs="宋体"/>
                <w:spacing w:val="-4"/>
                <w:sz w:val="21"/>
                <w:szCs w:val="21"/>
              </w:rPr>
              <w:t>中国发明专利奖</w:t>
            </w:r>
          </w:p>
        </w:tc>
        <w:tc>
          <w:tcPr>
            <w:tcW w:w="1293" w:type="dxa"/>
            <w:vAlign w:val="top"/>
          </w:tcPr>
          <w:p w14:paraId="5708BB3E">
            <w:pPr>
              <w:rPr>
                <w:rFonts w:ascii="Arial"/>
                <w:sz w:val="21"/>
              </w:rPr>
            </w:pPr>
          </w:p>
        </w:tc>
      </w:tr>
      <w:tr w14:paraId="0561B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189" w:type="dxa"/>
            <w:vMerge w:val="continue"/>
            <w:tcBorders>
              <w:top w:val="nil"/>
              <w:bottom w:val="nil"/>
            </w:tcBorders>
            <w:vAlign w:val="top"/>
          </w:tcPr>
          <w:p w14:paraId="3C5152F6">
            <w:pPr>
              <w:rPr>
                <w:rFonts w:ascii="Arial"/>
                <w:sz w:val="21"/>
              </w:rPr>
            </w:pPr>
          </w:p>
        </w:tc>
        <w:tc>
          <w:tcPr>
            <w:tcW w:w="5705" w:type="dxa"/>
            <w:vAlign w:val="top"/>
          </w:tcPr>
          <w:p w14:paraId="54D9D72A">
            <w:pPr>
              <w:spacing w:before="93" w:line="231" w:lineRule="auto"/>
              <w:ind w:left="114" w:right="380" w:firstLine="2"/>
              <w:rPr>
                <w:rFonts w:ascii="宋体" w:hAnsi="宋体" w:eastAsia="宋体" w:cs="宋体"/>
                <w:sz w:val="21"/>
                <w:szCs w:val="21"/>
              </w:rPr>
            </w:pPr>
            <w:r>
              <w:rPr>
                <w:rFonts w:ascii="宋体" w:hAnsi="宋体" w:eastAsia="宋体" w:cs="宋体"/>
                <w:spacing w:val="6"/>
                <w:sz w:val="21"/>
                <w:szCs w:val="21"/>
              </w:rPr>
              <w:t>与学科相关的中国科技期刊卓越行动计划领军期刊发表</w:t>
            </w:r>
            <w:r>
              <w:rPr>
                <w:rFonts w:ascii="宋体" w:hAnsi="宋体" w:eastAsia="宋体" w:cs="宋体"/>
                <w:spacing w:val="17"/>
                <w:sz w:val="21"/>
                <w:szCs w:val="21"/>
              </w:rPr>
              <w:t xml:space="preserve"> </w:t>
            </w:r>
            <w:r>
              <w:rPr>
                <w:rFonts w:ascii="宋体" w:hAnsi="宋体" w:eastAsia="宋体" w:cs="宋体"/>
                <w:spacing w:val="-2"/>
                <w:sz w:val="21"/>
                <w:szCs w:val="21"/>
              </w:rPr>
              <w:t>论文</w:t>
            </w:r>
          </w:p>
        </w:tc>
        <w:tc>
          <w:tcPr>
            <w:tcW w:w="1293" w:type="dxa"/>
            <w:vAlign w:val="top"/>
          </w:tcPr>
          <w:p w14:paraId="5157BE9B">
            <w:pPr>
              <w:rPr>
                <w:rFonts w:ascii="Arial"/>
                <w:sz w:val="21"/>
              </w:rPr>
            </w:pPr>
          </w:p>
        </w:tc>
      </w:tr>
      <w:tr w14:paraId="08062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89" w:type="dxa"/>
            <w:vMerge w:val="continue"/>
            <w:tcBorders>
              <w:top w:val="nil"/>
            </w:tcBorders>
            <w:vAlign w:val="top"/>
          </w:tcPr>
          <w:p w14:paraId="255F962F">
            <w:pPr>
              <w:rPr>
                <w:rFonts w:ascii="Arial"/>
                <w:sz w:val="21"/>
              </w:rPr>
            </w:pPr>
          </w:p>
        </w:tc>
        <w:tc>
          <w:tcPr>
            <w:tcW w:w="5705" w:type="dxa"/>
            <w:vAlign w:val="top"/>
          </w:tcPr>
          <w:p w14:paraId="13375E73">
            <w:pPr>
              <w:spacing w:before="95" w:line="220" w:lineRule="auto"/>
              <w:ind w:left="113"/>
              <w:rPr>
                <w:rFonts w:ascii="宋体" w:hAnsi="宋体" w:eastAsia="宋体" w:cs="宋体"/>
                <w:sz w:val="21"/>
                <w:szCs w:val="21"/>
              </w:rPr>
            </w:pPr>
            <w:r>
              <w:rPr>
                <w:rFonts w:ascii="宋体" w:hAnsi="宋体" w:eastAsia="宋体" w:cs="宋体"/>
                <w:spacing w:val="-1"/>
                <w:sz w:val="21"/>
                <w:szCs w:val="21"/>
              </w:rPr>
              <w:t>作为第一完成人制定正式发布的国际标准</w:t>
            </w:r>
          </w:p>
        </w:tc>
        <w:tc>
          <w:tcPr>
            <w:tcW w:w="1293" w:type="dxa"/>
            <w:vAlign w:val="top"/>
          </w:tcPr>
          <w:p w14:paraId="0F321483">
            <w:pPr>
              <w:rPr>
                <w:rFonts w:ascii="Arial"/>
                <w:sz w:val="21"/>
              </w:rPr>
            </w:pPr>
          </w:p>
        </w:tc>
      </w:tr>
      <w:tr w14:paraId="21677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189" w:type="dxa"/>
            <w:vMerge w:val="restart"/>
            <w:tcBorders>
              <w:bottom w:val="nil"/>
            </w:tcBorders>
            <w:vAlign w:val="top"/>
          </w:tcPr>
          <w:p w14:paraId="2D21B48F">
            <w:pPr>
              <w:spacing w:line="242" w:lineRule="auto"/>
              <w:rPr>
                <w:rFonts w:ascii="Arial"/>
                <w:sz w:val="21"/>
              </w:rPr>
            </w:pPr>
          </w:p>
          <w:p w14:paraId="58F41D34">
            <w:pPr>
              <w:spacing w:line="242" w:lineRule="auto"/>
              <w:rPr>
                <w:rFonts w:ascii="Arial"/>
                <w:sz w:val="21"/>
              </w:rPr>
            </w:pPr>
          </w:p>
          <w:p w14:paraId="10DD1FD1">
            <w:pPr>
              <w:spacing w:line="242" w:lineRule="auto"/>
              <w:rPr>
                <w:rFonts w:ascii="Arial"/>
                <w:sz w:val="21"/>
              </w:rPr>
            </w:pPr>
          </w:p>
          <w:p w14:paraId="48B9C20A">
            <w:pPr>
              <w:spacing w:line="243" w:lineRule="auto"/>
              <w:rPr>
                <w:rFonts w:ascii="Arial"/>
                <w:sz w:val="21"/>
              </w:rPr>
            </w:pPr>
          </w:p>
          <w:p w14:paraId="2FF69B6C">
            <w:pPr>
              <w:spacing w:line="243" w:lineRule="auto"/>
              <w:rPr>
                <w:rFonts w:ascii="Arial"/>
                <w:sz w:val="21"/>
              </w:rPr>
            </w:pPr>
          </w:p>
          <w:p w14:paraId="6BDC1D8E">
            <w:pPr>
              <w:spacing w:line="243" w:lineRule="auto"/>
              <w:rPr>
                <w:rFonts w:ascii="Arial"/>
                <w:sz w:val="21"/>
              </w:rPr>
            </w:pPr>
          </w:p>
          <w:p w14:paraId="24AF799C">
            <w:pPr>
              <w:spacing w:line="243" w:lineRule="auto"/>
              <w:rPr>
                <w:rFonts w:ascii="Arial"/>
                <w:sz w:val="21"/>
              </w:rPr>
            </w:pPr>
          </w:p>
          <w:p w14:paraId="390511FA">
            <w:pPr>
              <w:spacing w:line="243" w:lineRule="auto"/>
              <w:rPr>
                <w:rFonts w:ascii="Arial"/>
                <w:sz w:val="21"/>
              </w:rPr>
            </w:pPr>
          </w:p>
          <w:p w14:paraId="051D74A6">
            <w:pPr>
              <w:spacing w:line="243" w:lineRule="auto"/>
              <w:rPr>
                <w:rFonts w:ascii="Arial"/>
                <w:sz w:val="21"/>
              </w:rPr>
            </w:pPr>
          </w:p>
          <w:p w14:paraId="38096440">
            <w:pPr>
              <w:pStyle w:val="6"/>
              <w:spacing w:before="69" w:line="221" w:lineRule="auto"/>
              <w:ind w:left="392"/>
              <w:rPr>
                <w:rFonts w:ascii="宋体" w:hAnsi="宋体" w:eastAsia="宋体" w:cs="宋体"/>
                <w:sz w:val="21"/>
                <w:szCs w:val="21"/>
              </w:rPr>
            </w:pPr>
            <w:r>
              <w:rPr>
                <w:spacing w:val="-2"/>
                <w:sz w:val="21"/>
                <w:szCs w:val="21"/>
              </w:rPr>
              <w:t>B</w:t>
            </w:r>
            <w:r>
              <w:rPr>
                <w:spacing w:val="9"/>
                <w:sz w:val="21"/>
                <w:szCs w:val="21"/>
              </w:rPr>
              <w:t xml:space="preserve"> </w:t>
            </w:r>
            <w:r>
              <w:rPr>
                <w:rFonts w:ascii="宋体" w:hAnsi="宋体" w:eastAsia="宋体" w:cs="宋体"/>
                <w:spacing w:val="-2"/>
                <w:sz w:val="21"/>
                <w:szCs w:val="21"/>
              </w:rPr>
              <w:t>类</w:t>
            </w:r>
          </w:p>
        </w:tc>
        <w:tc>
          <w:tcPr>
            <w:tcW w:w="5705" w:type="dxa"/>
            <w:vAlign w:val="top"/>
          </w:tcPr>
          <w:p w14:paraId="4F44B690">
            <w:pPr>
              <w:pStyle w:val="6"/>
              <w:spacing w:before="94" w:line="214" w:lineRule="auto"/>
              <w:ind w:left="115"/>
              <w:rPr>
                <w:rFonts w:ascii="宋体" w:hAnsi="宋体" w:eastAsia="宋体" w:cs="宋体"/>
                <w:sz w:val="21"/>
                <w:szCs w:val="21"/>
              </w:rPr>
            </w:pPr>
            <w:r>
              <w:rPr>
                <w:rFonts w:ascii="宋体" w:hAnsi="宋体" w:eastAsia="宋体" w:cs="宋体"/>
                <w:spacing w:val="3"/>
                <w:sz w:val="21"/>
                <w:szCs w:val="21"/>
              </w:rPr>
              <w:t>省部级科技奖励一等奖或国家级学会科技奖励一等奖</w:t>
            </w:r>
            <w:r>
              <w:rPr>
                <w:spacing w:val="3"/>
                <w:sz w:val="21"/>
                <w:szCs w:val="21"/>
              </w:rPr>
              <w:t>(</w:t>
            </w:r>
            <w:r>
              <w:rPr>
                <w:rFonts w:ascii="宋体" w:hAnsi="宋体" w:eastAsia="宋体" w:cs="宋体"/>
                <w:spacing w:val="3"/>
                <w:sz w:val="21"/>
                <w:szCs w:val="21"/>
              </w:rPr>
              <w:t>前</w:t>
            </w:r>
          </w:p>
          <w:p w14:paraId="423CDAAE">
            <w:pPr>
              <w:pStyle w:val="6"/>
              <w:spacing w:before="27" w:line="214" w:lineRule="auto"/>
              <w:ind w:left="114"/>
              <w:rPr>
                <w:sz w:val="21"/>
                <w:szCs w:val="21"/>
              </w:rPr>
            </w:pPr>
            <w:r>
              <w:rPr>
                <w:spacing w:val="-7"/>
                <w:sz w:val="21"/>
                <w:szCs w:val="21"/>
              </w:rPr>
              <w:t>5</w:t>
            </w:r>
            <w:r>
              <w:rPr>
                <w:spacing w:val="12"/>
                <w:sz w:val="21"/>
                <w:szCs w:val="21"/>
              </w:rPr>
              <w:t xml:space="preserve"> </w:t>
            </w:r>
            <w:r>
              <w:rPr>
                <w:rFonts w:ascii="宋体" w:hAnsi="宋体" w:eastAsia="宋体" w:cs="宋体"/>
                <w:spacing w:val="-7"/>
                <w:sz w:val="21"/>
                <w:szCs w:val="21"/>
              </w:rPr>
              <w:t>名</w:t>
            </w:r>
            <w:r>
              <w:rPr>
                <w:spacing w:val="-7"/>
                <w:sz w:val="21"/>
                <w:szCs w:val="21"/>
              </w:rPr>
              <w:t>)</w:t>
            </w:r>
          </w:p>
        </w:tc>
        <w:tc>
          <w:tcPr>
            <w:tcW w:w="1293" w:type="dxa"/>
            <w:vAlign w:val="top"/>
          </w:tcPr>
          <w:p w14:paraId="3C6BE44A">
            <w:pPr>
              <w:rPr>
                <w:rFonts w:ascii="Arial"/>
                <w:sz w:val="21"/>
              </w:rPr>
            </w:pPr>
          </w:p>
        </w:tc>
      </w:tr>
      <w:tr w14:paraId="1ABFE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189" w:type="dxa"/>
            <w:vMerge w:val="continue"/>
            <w:tcBorders>
              <w:top w:val="nil"/>
              <w:bottom w:val="nil"/>
            </w:tcBorders>
            <w:vAlign w:val="top"/>
          </w:tcPr>
          <w:p w14:paraId="2EA1217F">
            <w:pPr>
              <w:rPr>
                <w:rFonts w:ascii="Arial"/>
                <w:sz w:val="21"/>
              </w:rPr>
            </w:pPr>
          </w:p>
        </w:tc>
        <w:tc>
          <w:tcPr>
            <w:tcW w:w="5705" w:type="dxa"/>
            <w:vAlign w:val="top"/>
          </w:tcPr>
          <w:p w14:paraId="1559AD61">
            <w:pPr>
              <w:pStyle w:val="6"/>
              <w:spacing w:before="94" w:line="230" w:lineRule="auto"/>
              <w:ind w:left="113" w:right="377" w:firstLine="3"/>
              <w:rPr>
                <w:rFonts w:ascii="宋体" w:hAnsi="宋体" w:eastAsia="宋体" w:cs="宋体"/>
                <w:sz w:val="21"/>
                <w:szCs w:val="21"/>
              </w:rPr>
            </w:pPr>
            <w:r>
              <w:rPr>
                <w:rFonts w:ascii="宋体" w:hAnsi="宋体" w:eastAsia="宋体" w:cs="宋体"/>
                <w:spacing w:val="-2"/>
                <w:sz w:val="21"/>
                <w:szCs w:val="21"/>
              </w:rPr>
              <w:t>学位论文相关的单件授权发明专利成果转化（让）且向学</w:t>
            </w:r>
            <w:r>
              <w:rPr>
                <w:rFonts w:ascii="宋体" w:hAnsi="宋体" w:eastAsia="宋体" w:cs="宋体"/>
                <w:spacing w:val="5"/>
                <w:sz w:val="21"/>
                <w:szCs w:val="21"/>
              </w:rPr>
              <w:t xml:space="preserve"> </w:t>
            </w:r>
            <w:r>
              <w:rPr>
                <w:rFonts w:ascii="宋体" w:hAnsi="宋体" w:eastAsia="宋体" w:cs="宋体"/>
                <w:spacing w:val="-3"/>
                <w:sz w:val="21"/>
                <w:szCs w:val="21"/>
              </w:rPr>
              <w:t>校到款</w:t>
            </w:r>
            <w:r>
              <w:rPr>
                <w:rFonts w:ascii="宋体" w:hAnsi="宋体" w:eastAsia="宋体" w:cs="宋体"/>
                <w:spacing w:val="-26"/>
                <w:sz w:val="21"/>
                <w:szCs w:val="21"/>
              </w:rPr>
              <w:t xml:space="preserve"> </w:t>
            </w:r>
            <w:r>
              <w:rPr>
                <w:spacing w:val="-3"/>
                <w:sz w:val="21"/>
                <w:szCs w:val="21"/>
              </w:rPr>
              <w:t xml:space="preserve">100 </w:t>
            </w:r>
            <w:r>
              <w:rPr>
                <w:rFonts w:ascii="宋体" w:hAnsi="宋体" w:eastAsia="宋体" w:cs="宋体"/>
                <w:spacing w:val="-3"/>
                <w:sz w:val="21"/>
                <w:szCs w:val="21"/>
              </w:rPr>
              <w:t>万元以上</w:t>
            </w:r>
          </w:p>
        </w:tc>
        <w:tc>
          <w:tcPr>
            <w:tcW w:w="1293" w:type="dxa"/>
            <w:vAlign w:val="top"/>
          </w:tcPr>
          <w:p w14:paraId="78EC9DBA">
            <w:pPr>
              <w:rPr>
                <w:rFonts w:ascii="Arial"/>
                <w:sz w:val="21"/>
              </w:rPr>
            </w:pPr>
          </w:p>
        </w:tc>
      </w:tr>
      <w:tr w14:paraId="138CE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89" w:type="dxa"/>
            <w:vMerge w:val="continue"/>
            <w:tcBorders>
              <w:top w:val="nil"/>
              <w:bottom w:val="nil"/>
            </w:tcBorders>
            <w:vAlign w:val="top"/>
          </w:tcPr>
          <w:p w14:paraId="41CAB685">
            <w:pPr>
              <w:rPr>
                <w:rFonts w:ascii="Arial"/>
                <w:sz w:val="21"/>
              </w:rPr>
            </w:pPr>
          </w:p>
        </w:tc>
        <w:tc>
          <w:tcPr>
            <w:tcW w:w="5705" w:type="dxa"/>
            <w:vAlign w:val="top"/>
          </w:tcPr>
          <w:p w14:paraId="298B3C8E">
            <w:pPr>
              <w:pStyle w:val="6"/>
              <w:spacing w:before="95" w:line="220" w:lineRule="auto"/>
              <w:ind w:left="132"/>
              <w:rPr>
                <w:rFonts w:ascii="宋体" w:hAnsi="宋体" w:eastAsia="宋体" w:cs="宋体"/>
                <w:sz w:val="21"/>
                <w:szCs w:val="21"/>
              </w:rPr>
            </w:pPr>
            <w:r>
              <w:rPr>
                <w:rFonts w:ascii="宋体" w:hAnsi="宋体" w:eastAsia="宋体" w:cs="宋体"/>
                <w:spacing w:val="-5"/>
                <w:sz w:val="21"/>
                <w:szCs w:val="21"/>
              </w:rPr>
              <w:t>中科院</w:t>
            </w:r>
            <w:r>
              <w:rPr>
                <w:rFonts w:ascii="宋体" w:hAnsi="宋体" w:eastAsia="宋体" w:cs="宋体"/>
                <w:spacing w:val="-47"/>
                <w:sz w:val="21"/>
                <w:szCs w:val="21"/>
              </w:rPr>
              <w:t xml:space="preserve"> </w:t>
            </w:r>
            <w:r>
              <w:rPr>
                <w:spacing w:val="-5"/>
                <w:sz w:val="21"/>
                <w:szCs w:val="21"/>
              </w:rPr>
              <w:t>2</w:t>
            </w:r>
            <w:r>
              <w:rPr>
                <w:spacing w:val="24"/>
                <w:sz w:val="21"/>
                <w:szCs w:val="21"/>
              </w:rPr>
              <w:t xml:space="preserve"> </w:t>
            </w:r>
            <w:r>
              <w:rPr>
                <w:rFonts w:ascii="宋体" w:hAnsi="宋体" w:eastAsia="宋体" w:cs="宋体"/>
                <w:spacing w:val="-5"/>
                <w:sz w:val="21"/>
                <w:szCs w:val="21"/>
              </w:rPr>
              <w:t>区学术期刊论文</w:t>
            </w:r>
          </w:p>
        </w:tc>
        <w:tc>
          <w:tcPr>
            <w:tcW w:w="1293" w:type="dxa"/>
            <w:vAlign w:val="top"/>
          </w:tcPr>
          <w:p w14:paraId="4A537E61">
            <w:pPr>
              <w:rPr>
                <w:rFonts w:ascii="Arial"/>
                <w:sz w:val="21"/>
              </w:rPr>
            </w:pPr>
          </w:p>
        </w:tc>
      </w:tr>
      <w:tr w14:paraId="1312D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189" w:type="dxa"/>
            <w:vMerge w:val="continue"/>
            <w:tcBorders>
              <w:top w:val="nil"/>
              <w:bottom w:val="nil"/>
            </w:tcBorders>
            <w:vAlign w:val="top"/>
          </w:tcPr>
          <w:p w14:paraId="7E97B099">
            <w:pPr>
              <w:rPr>
                <w:rFonts w:ascii="Arial"/>
                <w:sz w:val="21"/>
              </w:rPr>
            </w:pPr>
          </w:p>
        </w:tc>
        <w:tc>
          <w:tcPr>
            <w:tcW w:w="5705" w:type="dxa"/>
            <w:vAlign w:val="top"/>
          </w:tcPr>
          <w:p w14:paraId="2DFC0CA8">
            <w:pPr>
              <w:spacing w:line="298" w:lineRule="auto"/>
              <w:rPr>
                <w:rFonts w:ascii="Arial"/>
                <w:sz w:val="21"/>
              </w:rPr>
            </w:pPr>
          </w:p>
          <w:p w14:paraId="7D45A8FA">
            <w:pPr>
              <w:pStyle w:val="6"/>
              <w:spacing w:before="68" w:line="220" w:lineRule="auto"/>
              <w:ind w:left="112"/>
              <w:rPr>
                <w:rFonts w:ascii="宋体" w:hAnsi="宋体" w:eastAsia="宋体" w:cs="宋体"/>
                <w:sz w:val="21"/>
                <w:szCs w:val="21"/>
              </w:rPr>
            </w:pPr>
            <w:r>
              <w:rPr>
                <w:rFonts w:ascii="宋体" w:hAnsi="宋体" w:eastAsia="宋体" w:cs="宋体"/>
                <w:sz w:val="21"/>
                <w:szCs w:val="21"/>
              </w:rPr>
              <w:t>计算机学报、软件学报、</w:t>
            </w:r>
            <w:r>
              <w:rPr>
                <w:sz w:val="21"/>
                <w:szCs w:val="21"/>
              </w:rPr>
              <w:t xml:space="preserve">CCF </w:t>
            </w:r>
            <w:r>
              <w:rPr>
                <w:rFonts w:ascii="宋体" w:hAnsi="宋体" w:eastAsia="宋体" w:cs="宋体"/>
                <w:sz w:val="21"/>
                <w:szCs w:val="21"/>
              </w:rPr>
              <w:t>推荐的</w:t>
            </w:r>
            <w:r>
              <w:rPr>
                <w:rFonts w:ascii="宋体" w:hAnsi="宋体" w:eastAsia="宋体" w:cs="宋体"/>
                <w:spacing w:val="-49"/>
                <w:sz w:val="21"/>
                <w:szCs w:val="21"/>
              </w:rPr>
              <w:t xml:space="preserve"> </w:t>
            </w:r>
            <w:r>
              <w:rPr>
                <w:sz w:val="21"/>
                <w:szCs w:val="21"/>
              </w:rPr>
              <w:t>B</w:t>
            </w:r>
            <w:r>
              <w:rPr>
                <w:spacing w:val="-1"/>
                <w:sz w:val="21"/>
                <w:szCs w:val="21"/>
              </w:rPr>
              <w:t xml:space="preserve"> </w:t>
            </w:r>
            <w:r>
              <w:rPr>
                <w:rFonts w:ascii="宋体" w:hAnsi="宋体" w:eastAsia="宋体" w:cs="宋体"/>
                <w:spacing w:val="-1"/>
                <w:sz w:val="21"/>
                <w:szCs w:val="21"/>
              </w:rPr>
              <w:t>类国际期刊论文</w:t>
            </w:r>
          </w:p>
        </w:tc>
        <w:tc>
          <w:tcPr>
            <w:tcW w:w="1293" w:type="dxa"/>
            <w:vAlign w:val="top"/>
          </w:tcPr>
          <w:p w14:paraId="3DDFFCF4">
            <w:pPr>
              <w:spacing w:before="93" w:line="234" w:lineRule="auto"/>
              <w:ind w:left="6" w:right="59" w:hanging="1"/>
              <w:jc w:val="both"/>
              <w:rPr>
                <w:rFonts w:ascii="宋体" w:hAnsi="宋体" w:eastAsia="宋体" w:cs="宋体"/>
                <w:sz w:val="21"/>
                <w:szCs w:val="21"/>
              </w:rPr>
            </w:pPr>
            <w:r>
              <w:rPr>
                <w:rFonts w:ascii="宋体" w:hAnsi="宋体" w:eastAsia="宋体" w:cs="宋体"/>
                <w:spacing w:val="-7"/>
                <w:sz w:val="21"/>
                <w:szCs w:val="21"/>
              </w:rPr>
              <w:t>计算机技术、</w:t>
            </w:r>
            <w:r>
              <w:rPr>
                <w:rFonts w:ascii="宋体" w:hAnsi="宋体" w:eastAsia="宋体" w:cs="宋体"/>
                <w:spacing w:val="4"/>
                <w:sz w:val="21"/>
                <w:szCs w:val="21"/>
              </w:rPr>
              <w:t xml:space="preserve"> </w:t>
            </w:r>
            <w:r>
              <w:rPr>
                <w:rFonts w:ascii="宋体" w:hAnsi="宋体" w:eastAsia="宋体" w:cs="宋体"/>
                <w:spacing w:val="24"/>
                <w:sz w:val="21"/>
                <w:szCs w:val="21"/>
              </w:rPr>
              <w:t>人工智能方</w:t>
            </w:r>
            <w:r>
              <w:rPr>
                <w:rFonts w:ascii="宋体" w:hAnsi="宋体" w:eastAsia="宋体" w:cs="宋体"/>
                <w:spacing w:val="3"/>
                <w:sz w:val="21"/>
                <w:szCs w:val="21"/>
              </w:rPr>
              <w:t xml:space="preserve"> </w:t>
            </w:r>
            <w:r>
              <w:rPr>
                <w:rFonts w:ascii="宋体" w:hAnsi="宋体" w:eastAsia="宋体" w:cs="宋体"/>
                <w:spacing w:val="-2"/>
                <w:sz w:val="21"/>
                <w:szCs w:val="21"/>
              </w:rPr>
              <w:t>向适用</w:t>
            </w:r>
          </w:p>
        </w:tc>
      </w:tr>
      <w:tr w14:paraId="36B7F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189" w:type="dxa"/>
            <w:vMerge w:val="continue"/>
            <w:tcBorders>
              <w:top w:val="nil"/>
              <w:bottom w:val="nil"/>
            </w:tcBorders>
            <w:vAlign w:val="top"/>
          </w:tcPr>
          <w:p w14:paraId="0977FBAB">
            <w:pPr>
              <w:rPr>
                <w:rFonts w:ascii="Arial"/>
                <w:sz w:val="21"/>
              </w:rPr>
            </w:pPr>
          </w:p>
        </w:tc>
        <w:tc>
          <w:tcPr>
            <w:tcW w:w="5705" w:type="dxa"/>
            <w:vAlign w:val="top"/>
          </w:tcPr>
          <w:p w14:paraId="49877C5B">
            <w:pPr>
              <w:spacing w:before="95" w:line="220" w:lineRule="auto"/>
              <w:ind w:left="113"/>
              <w:rPr>
                <w:rFonts w:ascii="宋体" w:hAnsi="宋体" w:eastAsia="宋体" w:cs="宋体"/>
                <w:sz w:val="21"/>
                <w:szCs w:val="21"/>
              </w:rPr>
            </w:pPr>
            <w:r>
              <w:rPr>
                <w:rFonts w:ascii="宋体" w:hAnsi="宋体" w:eastAsia="宋体" w:cs="宋体"/>
                <w:spacing w:val="-1"/>
                <w:sz w:val="21"/>
                <w:szCs w:val="21"/>
              </w:rPr>
              <w:t>作为第一完成人制定正式发布的国家标准</w:t>
            </w:r>
          </w:p>
        </w:tc>
        <w:tc>
          <w:tcPr>
            <w:tcW w:w="1293" w:type="dxa"/>
            <w:vAlign w:val="top"/>
          </w:tcPr>
          <w:p w14:paraId="23E7BE62">
            <w:pPr>
              <w:rPr>
                <w:rFonts w:ascii="Arial"/>
                <w:sz w:val="21"/>
              </w:rPr>
            </w:pPr>
          </w:p>
        </w:tc>
      </w:tr>
      <w:tr w14:paraId="1A079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189" w:type="dxa"/>
            <w:vMerge w:val="continue"/>
            <w:tcBorders>
              <w:top w:val="nil"/>
              <w:bottom w:val="nil"/>
            </w:tcBorders>
            <w:vAlign w:val="top"/>
          </w:tcPr>
          <w:p w14:paraId="16821CFE">
            <w:pPr>
              <w:rPr>
                <w:rFonts w:ascii="Arial"/>
                <w:sz w:val="21"/>
              </w:rPr>
            </w:pPr>
          </w:p>
        </w:tc>
        <w:tc>
          <w:tcPr>
            <w:tcW w:w="5705" w:type="dxa"/>
            <w:vAlign w:val="top"/>
          </w:tcPr>
          <w:p w14:paraId="0A5C784D">
            <w:pPr>
              <w:spacing w:before="98" w:line="231" w:lineRule="auto"/>
              <w:ind w:left="114" w:right="385" w:firstLine="2"/>
              <w:rPr>
                <w:rFonts w:ascii="宋体" w:hAnsi="宋体" w:eastAsia="宋体" w:cs="宋体"/>
                <w:sz w:val="21"/>
                <w:szCs w:val="21"/>
              </w:rPr>
            </w:pPr>
            <w:r>
              <w:rPr>
                <w:rFonts w:ascii="宋体" w:hAnsi="宋体" w:eastAsia="宋体" w:cs="宋体"/>
                <w:spacing w:val="6"/>
                <w:sz w:val="21"/>
                <w:szCs w:val="21"/>
              </w:rPr>
              <w:t>与学科相关的中国科技期刊卓越行动计划重点期刊发表</w:t>
            </w:r>
            <w:r>
              <w:rPr>
                <w:rFonts w:ascii="宋体" w:hAnsi="宋体" w:eastAsia="宋体" w:cs="宋体"/>
                <w:spacing w:val="13"/>
                <w:sz w:val="21"/>
                <w:szCs w:val="21"/>
              </w:rPr>
              <w:t xml:space="preserve"> </w:t>
            </w:r>
            <w:r>
              <w:rPr>
                <w:rFonts w:ascii="宋体" w:hAnsi="宋体" w:eastAsia="宋体" w:cs="宋体"/>
                <w:spacing w:val="-13"/>
                <w:sz w:val="21"/>
                <w:szCs w:val="21"/>
              </w:rPr>
              <w:t>论文；</w:t>
            </w:r>
          </w:p>
        </w:tc>
        <w:tc>
          <w:tcPr>
            <w:tcW w:w="1293" w:type="dxa"/>
            <w:vAlign w:val="top"/>
          </w:tcPr>
          <w:p w14:paraId="3BF3C1F7">
            <w:pPr>
              <w:rPr>
                <w:rFonts w:ascii="Arial"/>
                <w:sz w:val="21"/>
              </w:rPr>
            </w:pPr>
          </w:p>
        </w:tc>
      </w:tr>
      <w:tr w14:paraId="3B736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189" w:type="dxa"/>
            <w:vMerge w:val="continue"/>
            <w:tcBorders>
              <w:top w:val="nil"/>
            </w:tcBorders>
            <w:vAlign w:val="top"/>
          </w:tcPr>
          <w:p w14:paraId="32797AE7">
            <w:pPr>
              <w:rPr>
                <w:rFonts w:ascii="Arial"/>
                <w:sz w:val="21"/>
              </w:rPr>
            </w:pPr>
          </w:p>
        </w:tc>
        <w:tc>
          <w:tcPr>
            <w:tcW w:w="5705" w:type="dxa"/>
            <w:vAlign w:val="top"/>
          </w:tcPr>
          <w:p w14:paraId="5EC99A1A">
            <w:pPr>
              <w:pStyle w:val="6"/>
              <w:spacing w:before="96" w:line="233" w:lineRule="auto"/>
              <w:ind w:left="116" w:right="379" w:hanging="2"/>
              <w:jc w:val="both"/>
              <w:rPr>
                <w:rFonts w:ascii="宋体" w:hAnsi="宋体" w:eastAsia="宋体" w:cs="宋体"/>
                <w:sz w:val="21"/>
                <w:szCs w:val="21"/>
              </w:rPr>
            </w:pPr>
            <w:r>
              <w:rPr>
                <w:rFonts w:ascii="宋体" w:hAnsi="宋体" w:eastAsia="宋体" w:cs="宋体"/>
                <w:spacing w:val="-2"/>
                <w:sz w:val="21"/>
                <w:szCs w:val="21"/>
              </w:rPr>
              <w:t>《长春理工大学自然科学研究项目、成果及奖励认定办法</w:t>
            </w:r>
            <w:r>
              <w:rPr>
                <w:rFonts w:ascii="宋体" w:hAnsi="宋体" w:eastAsia="宋体" w:cs="宋体"/>
                <w:spacing w:val="5"/>
                <w:sz w:val="21"/>
                <w:szCs w:val="21"/>
              </w:rPr>
              <w:t xml:space="preserve"> </w:t>
            </w:r>
            <w:r>
              <w:rPr>
                <w:rFonts w:ascii="宋体" w:hAnsi="宋体" w:eastAsia="宋体" w:cs="宋体"/>
                <w:spacing w:val="-1"/>
                <w:sz w:val="21"/>
                <w:szCs w:val="21"/>
              </w:rPr>
              <w:t>（暂行）长理工科字〔</w:t>
            </w:r>
            <w:r>
              <w:rPr>
                <w:spacing w:val="-1"/>
                <w:sz w:val="21"/>
                <w:szCs w:val="21"/>
              </w:rPr>
              <w:t>2018</w:t>
            </w:r>
            <w:r>
              <w:rPr>
                <w:rFonts w:ascii="宋体" w:hAnsi="宋体" w:eastAsia="宋体" w:cs="宋体"/>
                <w:spacing w:val="-1"/>
                <w:sz w:val="21"/>
                <w:szCs w:val="21"/>
              </w:rPr>
              <w:t>〕</w:t>
            </w:r>
            <w:r>
              <w:rPr>
                <w:spacing w:val="-1"/>
                <w:sz w:val="21"/>
                <w:szCs w:val="21"/>
              </w:rPr>
              <w:t>12</w:t>
            </w:r>
            <w:r>
              <w:rPr>
                <w:spacing w:val="35"/>
                <w:sz w:val="21"/>
                <w:szCs w:val="21"/>
              </w:rPr>
              <w:t xml:space="preserve"> </w:t>
            </w:r>
            <w:r>
              <w:rPr>
                <w:rFonts w:ascii="宋体" w:hAnsi="宋体" w:eastAsia="宋体" w:cs="宋体"/>
                <w:spacing w:val="-1"/>
                <w:sz w:val="21"/>
                <w:szCs w:val="21"/>
              </w:rPr>
              <w:t>号》中</w:t>
            </w:r>
            <w:r>
              <w:rPr>
                <w:rFonts w:ascii="宋体" w:hAnsi="宋体" w:eastAsia="宋体" w:cs="宋体"/>
                <w:spacing w:val="-29"/>
                <w:sz w:val="21"/>
                <w:szCs w:val="21"/>
              </w:rPr>
              <w:t xml:space="preserve"> </w:t>
            </w:r>
            <w:r>
              <w:rPr>
                <w:spacing w:val="-1"/>
                <w:sz w:val="21"/>
                <w:szCs w:val="21"/>
              </w:rPr>
              <w:t>A</w:t>
            </w:r>
            <w:r>
              <w:rPr>
                <w:spacing w:val="32"/>
                <w:sz w:val="21"/>
                <w:szCs w:val="21"/>
              </w:rPr>
              <w:t xml:space="preserve"> </w:t>
            </w:r>
            <w:r>
              <w:rPr>
                <w:rFonts w:ascii="宋体" w:hAnsi="宋体" w:eastAsia="宋体" w:cs="宋体"/>
                <w:spacing w:val="-1"/>
                <w:sz w:val="21"/>
                <w:szCs w:val="21"/>
              </w:rPr>
              <w:t>类出版社出版</w:t>
            </w:r>
            <w:r>
              <w:rPr>
                <w:rFonts w:ascii="宋体" w:hAnsi="宋体" w:eastAsia="宋体" w:cs="宋体"/>
                <w:sz w:val="21"/>
                <w:szCs w:val="21"/>
              </w:rPr>
              <w:t xml:space="preserve"> </w:t>
            </w:r>
            <w:r>
              <w:rPr>
                <w:rFonts w:ascii="宋体" w:hAnsi="宋体" w:eastAsia="宋体" w:cs="宋体"/>
                <w:spacing w:val="-3"/>
                <w:sz w:val="21"/>
                <w:szCs w:val="21"/>
              </w:rPr>
              <w:t>学术专著</w:t>
            </w:r>
          </w:p>
        </w:tc>
        <w:tc>
          <w:tcPr>
            <w:tcW w:w="1293" w:type="dxa"/>
            <w:vAlign w:val="top"/>
          </w:tcPr>
          <w:p w14:paraId="7457F447">
            <w:pPr>
              <w:rPr>
                <w:rFonts w:ascii="Arial"/>
                <w:sz w:val="21"/>
              </w:rPr>
            </w:pPr>
          </w:p>
        </w:tc>
      </w:tr>
      <w:tr w14:paraId="39FD8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189" w:type="dxa"/>
            <w:vAlign w:val="top"/>
          </w:tcPr>
          <w:p w14:paraId="2C24B5DE">
            <w:pPr>
              <w:pStyle w:val="6"/>
              <w:spacing w:before="230" w:line="221" w:lineRule="auto"/>
              <w:ind w:left="396"/>
              <w:rPr>
                <w:rFonts w:ascii="宋体" w:hAnsi="宋体" w:eastAsia="宋体" w:cs="宋体"/>
                <w:sz w:val="21"/>
                <w:szCs w:val="21"/>
              </w:rPr>
            </w:pPr>
            <w:r>
              <w:rPr>
                <w:spacing w:val="-4"/>
                <w:sz w:val="21"/>
                <w:szCs w:val="21"/>
              </w:rPr>
              <w:t>C</w:t>
            </w:r>
            <w:r>
              <w:rPr>
                <w:spacing w:val="9"/>
                <w:sz w:val="21"/>
                <w:szCs w:val="21"/>
              </w:rPr>
              <w:t xml:space="preserve"> </w:t>
            </w:r>
            <w:r>
              <w:rPr>
                <w:rFonts w:ascii="宋体" w:hAnsi="宋体" w:eastAsia="宋体" w:cs="宋体"/>
                <w:spacing w:val="-4"/>
                <w:sz w:val="21"/>
                <w:szCs w:val="21"/>
              </w:rPr>
              <w:t>类</w:t>
            </w:r>
          </w:p>
        </w:tc>
        <w:tc>
          <w:tcPr>
            <w:tcW w:w="5705" w:type="dxa"/>
            <w:vAlign w:val="top"/>
          </w:tcPr>
          <w:p w14:paraId="28A05D2C">
            <w:pPr>
              <w:spacing w:before="96" w:line="220" w:lineRule="auto"/>
              <w:ind w:left="115"/>
              <w:rPr>
                <w:rFonts w:ascii="宋体" w:hAnsi="宋体" w:eastAsia="宋体" w:cs="宋体"/>
                <w:sz w:val="21"/>
                <w:szCs w:val="21"/>
              </w:rPr>
            </w:pPr>
            <w:r>
              <w:rPr>
                <w:rFonts w:ascii="宋体" w:hAnsi="宋体" w:eastAsia="宋体" w:cs="宋体"/>
                <w:spacing w:val="-2"/>
                <w:sz w:val="21"/>
                <w:szCs w:val="21"/>
              </w:rPr>
              <w:t>省部级科技奖励二等奖或国家级学会科技奖励二等奖（前</w:t>
            </w:r>
          </w:p>
          <w:p w14:paraId="3DBE26B2">
            <w:pPr>
              <w:pStyle w:val="6"/>
              <w:spacing w:before="21" w:line="224" w:lineRule="auto"/>
              <w:ind w:left="112"/>
              <w:rPr>
                <w:rFonts w:ascii="宋体" w:hAnsi="宋体" w:eastAsia="宋体" w:cs="宋体"/>
                <w:sz w:val="21"/>
                <w:szCs w:val="21"/>
              </w:rPr>
            </w:pPr>
            <w:r>
              <w:rPr>
                <w:spacing w:val="-7"/>
                <w:sz w:val="21"/>
                <w:szCs w:val="21"/>
              </w:rPr>
              <w:t>3</w:t>
            </w:r>
            <w:r>
              <w:rPr>
                <w:spacing w:val="11"/>
                <w:sz w:val="21"/>
                <w:szCs w:val="21"/>
              </w:rPr>
              <w:t xml:space="preserve"> </w:t>
            </w:r>
            <w:r>
              <w:rPr>
                <w:rFonts w:ascii="宋体" w:hAnsi="宋体" w:eastAsia="宋体" w:cs="宋体"/>
                <w:spacing w:val="-7"/>
                <w:sz w:val="21"/>
                <w:szCs w:val="21"/>
              </w:rPr>
              <w:t>名）</w:t>
            </w:r>
          </w:p>
        </w:tc>
        <w:tc>
          <w:tcPr>
            <w:tcW w:w="1293" w:type="dxa"/>
            <w:vAlign w:val="top"/>
          </w:tcPr>
          <w:p w14:paraId="6F43D6BC">
            <w:pPr>
              <w:rPr>
                <w:rFonts w:ascii="Arial"/>
                <w:sz w:val="21"/>
              </w:rPr>
            </w:pPr>
          </w:p>
        </w:tc>
      </w:tr>
    </w:tbl>
    <w:p w14:paraId="4D14D196">
      <w:pPr>
        <w:rPr>
          <w:rFonts w:ascii="Arial"/>
          <w:sz w:val="21"/>
        </w:rPr>
      </w:pPr>
    </w:p>
    <w:p w14:paraId="4FBC5976">
      <w:pPr>
        <w:rPr>
          <w:rFonts w:ascii="Arial" w:hAnsi="Arial" w:eastAsia="Arial" w:cs="Arial"/>
          <w:sz w:val="21"/>
          <w:szCs w:val="21"/>
        </w:rPr>
        <w:sectPr>
          <w:footerReference r:id="rId6" w:type="default"/>
          <w:pgSz w:w="11907" w:h="16839"/>
          <w:pgMar w:top="1121" w:right="1331" w:bottom="1358" w:left="1428" w:header="0" w:footer="1197" w:gutter="0"/>
          <w:cols w:space="720" w:num="1"/>
        </w:sectPr>
      </w:pPr>
    </w:p>
    <w:tbl>
      <w:tblPr>
        <w:tblStyle w:val="5"/>
        <w:tblW w:w="8187" w:type="dxa"/>
        <w:tblInd w:w="4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9"/>
        <w:gridCol w:w="5705"/>
        <w:gridCol w:w="1293"/>
      </w:tblGrid>
      <w:tr w14:paraId="2979A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189" w:type="dxa"/>
            <w:vMerge w:val="restart"/>
            <w:tcBorders>
              <w:bottom w:val="nil"/>
            </w:tcBorders>
            <w:vAlign w:val="top"/>
          </w:tcPr>
          <w:p w14:paraId="63C11ACB">
            <w:pPr>
              <w:rPr>
                <w:rFonts w:ascii="Arial"/>
                <w:sz w:val="21"/>
              </w:rPr>
            </w:pPr>
          </w:p>
        </w:tc>
        <w:tc>
          <w:tcPr>
            <w:tcW w:w="5705" w:type="dxa"/>
            <w:vAlign w:val="top"/>
          </w:tcPr>
          <w:p w14:paraId="4E3B5C9F">
            <w:pPr>
              <w:pStyle w:val="6"/>
              <w:spacing w:before="98" w:line="230" w:lineRule="auto"/>
              <w:ind w:left="113" w:right="377" w:firstLine="3"/>
              <w:rPr>
                <w:rFonts w:ascii="宋体" w:hAnsi="宋体" w:eastAsia="宋体" w:cs="宋体"/>
                <w:sz w:val="21"/>
                <w:szCs w:val="21"/>
              </w:rPr>
            </w:pPr>
            <w:r>
              <w:rPr>
                <w:rFonts w:ascii="宋体" w:hAnsi="宋体" w:eastAsia="宋体" w:cs="宋体"/>
                <w:spacing w:val="-2"/>
                <w:sz w:val="21"/>
                <w:szCs w:val="21"/>
              </w:rPr>
              <w:t>学位论文相关的单件授权发明专利成果转化（让）且向学</w:t>
            </w:r>
            <w:r>
              <w:rPr>
                <w:rFonts w:ascii="宋体" w:hAnsi="宋体" w:eastAsia="宋体" w:cs="宋体"/>
                <w:spacing w:val="5"/>
                <w:sz w:val="21"/>
                <w:szCs w:val="21"/>
              </w:rPr>
              <w:t xml:space="preserve"> </w:t>
            </w:r>
            <w:r>
              <w:rPr>
                <w:rFonts w:ascii="宋体" w:hAnsi="宋体" w:eastAsia="宋体" w:cs="宋体"/>
                <w:spacing w:val="-2"/>
                <w:sz w:val="21"/>
                <w:szCs w:val="21"/>
              </w:rPr>
              <w:t>校到款</w:t>
            </w:r>
            <w:r>
              <w:rPr>
                <w:rFonts w:ascii="宋体" w:hAnsi="宋体" w:eastAsia="宋体" w:cs="宋体"/>
                <w:spacing w:val="-39"/>
                <w:sz w:val="21"/>
                <w:szCs w:val="21"/>
              </w:rPr>
              <w:t xml:space="preserve"> </w:t>
            </w:r>
            <w:r>
              <w:rPr>
                <w:spacing w:val="-2"/>
                <w:sz w:val="21"/>
                <w:szCs w:val="21"/>
              </w:rPr>
              <w:t xml:space="preserve">60 </w:t>
            </w:r>
            <w:r>
              <w:rPr>
                <w:rFonts w:ascii="宋体" w:hAnsi="宋体" w:eastAsia="宋体" w:cs="宋体"/>
                <w:spacing w:val="-2"/>
                <w:sz w:val="21"/>
                <w:szCs w:val="21"/>
              </w:rPr>
              <w:t>万元以上</w:t>
            </w:r>
          </w:p>
        </w:tc>
        <w:tc>
          <w:tcPr>
            <w:tcW w:w="1293" w:type="dxa"/>
            <w:vAlign w:val="top"/>
          </w:tcPr>
          <w:p w14:paraId="349DD692">
            <w:pPr>
              <w:rPr>
                <w:rFonts w:ascii="Arial"/>
                <w:sz w:val="21"/>
              </w:rPr>
            </w:pPr>
          </w:p>
        </w:tc>
      </w:tr>
      <w:tr w14:paraId="30616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89" w:type="dxa"/>
            <w:vMerge w:val="continue"/>
            <w:tcBorders>
              <w:top w:val="nil"/>
              <w:bottom w:val="nil"/>
            </w:tcBorders>
            <w:vAlign w:val="top"/>
          </w:tcPr>
          <w:p w14:paraId="59B896B3">
            <w:pPr>
              <w:rPr>
                <w:rFonts w:ascii="Arial"/>
                <w:sz w:val="21"/>
              </w:rPr>
            </w:pPr>
          </w:p>
        </w:tc>
        <w:tc>
          <w:tcPr>
            <w:tcW w:w="5705" w:type="dxa"/>
            <w:vAlign w:val="top"/>
          </w:tcPr>
          <w:p w14:paraId="7202235C">
            <w:pPr>
              <w:pStyle w:val="6"/>
              <w:spacing w:before="93" w:line="220" w:lineRule="auto"/>
              <w:ind w:left="132"/>
              <w:rPr>
                <w:rFonts w:ascii="宋体" w:hAnsi="宋体" w:eastAsia="宋体" w:cs="宋体"/>
                <w:sz w:val="21"/>
                <w:szCs w:val="21"/>
              </w:rPr>
            </w:pPr>
            <w:r>
              <w:rPr>
                <w:rFonts w:ascii="宋体" w:hAnsi="宋体" w:eastAsia="宋体" w:cs="宋体"/>
                <w:spacing w:val="-6"/>
                <w:sz w:val="21"/>
                <w:szCs w:val="21"/>
              </w:rPr>
              <w:t>中科院</w:t>
            </w:r>
            <w:r>
              <w:rPr>
                <w:rFonts w:ascii="宋体" w:hAnsi="宋体" w:eastAsia="宋体" w:cs="宋体"/>
                <w:spacing w:val="-36"/>
                <w:sz w:val="21"/>
                <w:szCs w:val="21"/>
              </w:rPr>
              <w:t xml:space="preserve"> </w:t>
            </w:r>
            <w:r>
              <w:rPr>
                <w:spacing w:val="-6"/>
                <w:sz w:val="21"/>
                <w:szCs w:val="21"/>
              </w:rPr>
              <w:t>3</w:t>
            </w:r>
            <w:r>
              <w:rPr>
                <w:spacing w:val="24"/>
                <w:sz w:val="21"/>
                <w:szCs w:val="21"/>
              </w:rPr>
              <w:t xml:space="preserve"> </w:t>
            </w:r>
            <w:r>
              <w:rPr>
                <w:rFonts w:ascii="宋体" w:hAnsi="宋体" w:eastAsia="宋体" w:cs="宋体"/>
                <w:spacing w:val="-6"/>
                <w:sz w:val="21"/>
                <w:szCs w:val="21"/>
              </w:rPr>
              <w:t>区学术期刊论文</w:t>
            </w:r>
          </w:p>
        </w:tc>
        <w:tc>
          <w:tcPr>
            <w:tcW w:w="1293" w:type="dxa"/>
            <w:vAlign w:val="top"/>
          </w:tcPr>
          <w:p w14:paraId="2BF850AC">
            <w:pPr>
              <w:rPr>
                <w:rFonts w:ascii="Arial"/>
                <w:sz w:val="21"/>
              </w:rPr>
            </w:pPr>
          </w:p>
        </w:tc>
      </w:tr>
      <w:tr w14:paraId="3C844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189" w:type="dxa"/>
            <w:vMerge w:val="continue"/>
            <w:tcBorders>
              <w:top w:val="nil"/>
              <w:bottom w:val="nil"/>
            </w:tcBorders>
            <w:vAlign w:val="top"/>
          </w:tcPr>
          <w:p w14:paraId="2C060171">
            <w:pPr>
              <w:rPr>
                <w:rFonts w:ascii="Arial"/>
                <w:sz w:val="21"/>
              </w:rPr>
            </w:pPr>
          </w:p>
        </w:tc>
        <w:tc>
          <w:tcPr>
            <w:tcW w:w="5705" w:type="dxa"/>
            <w:vAlign w:val="top"/>
          </w:tcPr>
          <w:p w14:paraId="1AA39A80">
            <w:pPr>
              <w:pStyle w:val="6"/>
              <w:spacing w:before="229" w:line="231" w:lineRule="auto"/>
              <w:ind w:left="113" w:right="376" w:hanging="2"/>
              <w:rPr>
                <w:rFonts w:ascii="宋体" w:hAnsi="宋体" w:eastAsia="宋体" w:cs="宋体"/>
                <w:sz w:val="21"/>
                <w:szCs w:val="21"/>
              </w:rPr>
            </w:pPr>
            <w:r>
              <w:rPr>
                <w:spacing w:val="-2"/>
                <w:sz w:val="21"/>
                <w:szCs w:val="21"/>
              </w:rPr>
              <w:t>CCF</w:t>
            </w:r>
            <w:r>
              <w:rPr>
                <w:spacing w:val="24"/>
                <w:sz w:val="21"/>
                <w:szCs w:val="21"/>
              </w:rPr>
              <w:t xml:space="preserve"> </w:t>
            </w:r>
            <w:r>
              <w:rPr>
                <w:rFonts w:ascii="宋体" w:hAnsi="宋体" w:eastAsia="宋体" w:cs="宋体"/>
                <w:spacing w:val="-2"/>
                <w:sz w:val="21"/>
                <w:szCs w:val="21"/>
              </w:rPr>
              <w:t>推荐的</w:t>
            </w:r>
            <w:r>
              <w:rPr>
                <w:rFonts w:ascii="宋体" w:hAnsi="宋体" w:eastAsia="宋体" w:cs="宋体"/>
                <w:spacing w:val="-40"/>
                <w:sz w:val="21"/>
                <w:szCs w:val="21"/>
              </w:rPr>
              <w:t xml:space="preserve"> </w:t>
            </w:r>
            <w:r>
              <w:rPr>
                <w:spacing w:val="-2"/>
                <w:sz w:val="21"/>
                <w:szCs w:val="21"/>
              </w:rPr>
              <w:t>C</w:t>
            </w:r>
            <w:r>
              <w:rPr>
                <w:spacing w:val="17"/>
                <w:sz w:val="21"/>
                <w:szCs w:val="21"/>
              </w:rPr>
              <w:t xml:space="preserve"> </w:t>
            </w:r>
            <w:r>
              <w:rPr>
                <w:rFonts w:ascii="宋体" w:hAnsi="宋体" w:eastAsia="宋体" w:cs="宋体"/>
                <w:spacing w:val="-2"/>
                <w:sz w:val="21"/>
                <w:szCs w:val="21"/>
              </w:rPr>
              <w:t>类国际期刊、</w:t>
            </w:r>
            <w:r>
              <w:rPr>
                <w:spacing w:val="-2"/>
                <w:sz w:val="21"/>
                <w:szCs w:val="21"/>
              </w:rPr>
              <w:t>CCF</w:t>
            </w:r>
            <w:r>
              <w:rPr>
                <w:spacing w:val="14"/>
                <w:sz w:val="21"/>
                <w:szCs w:val="21"/>
              </w:rPr>
              <w:t xml:space="preserve"> </w:t>
            </w:r>
            <w:r>
              <w:rPr>
                <w:rFonts w:ascii="宋体" w:hAnsi="宋体" w:eastAsia="宋体" w:cs="宋体"/>
                <w:spacing w:val="-2"/>
                <w:sz w:val="21"/>
                <w:szCs w:val="21"/>
              </w:rPr>
              <w:t>推荐的</w:t>
            </w:r>
            <w:r>
              <w:rPr>
                <w:rFonts w:ascii="宋体" w:hAnsi="宋体" w:eastAsia="宋体" w:cs="宋体"/>
                <w:spacing w:val="-41"/>
                <w:sz w:val="21"/>
                <w:szCs w:val="21"/>
              </w:rPr>
              <w:t xml:space="preserve"> </w:t>
            </w:r>
            <w:r>
              <w:rPr>
                <w:spacing w:val="-2"/>
                <w:sz w:val="21"/>
                <w:szCs w:val="21"/>
              </w:rPr>
              <w:t>B</w:t>
            </w:r>
            <w:r>
              <w:rPr>
                <w:spacing w:val="14"/>
                <w:sz w:val="21"/>
                <w:szCs w:val="21"/>
              </w:rPr>
              <w:t xml:space="preserve"> </w:t>
            </w:r>
            <w:r>
              <w:rPr>
                <w:rFonts w:ascii="宋体" w:hAnsi="宋体" w:eastAsia="宋体" w:cs="宋体"/>
                <w:spacing w:val="-2"/>
                <w:sz w:val="21"/>
                <w:szCs w:val="21"/>
              </w:rPr>
              <w:t>类国际会议论</w:t>
            </w:r>
            <w:r>
              <w:rPr>
                <w:rFonts w:ascii="宋体" w:hAnsi="宋体" w:eastAsia="宋体" w:cs="宋体"/>
                <w:sz w:val="21"/>
                <w:szCs w:val="21"/>
              </w:rPr>
              <w:t xml:space="preserve"> 文</w:t>
            </w:r>
          </w:p>
        </w:tc>
        <w:tc>
          <w:tcPr>
            <w:tcW w:w="1293" w:type="dxa"/>
            <w:vAlign w:val="top"/>
          </w:tcPr>
          <w:p w14:paraId="62FCB130">
            <w:pPr>
              <w:spacing w:before="92" w:line="234" w:lineRule="auto"/>
              <w:ind w:left="6" w:right="59" w:hanging="1"/>
              <w:jc w:val="both"/>
              <w:rPr>
                <w:rFonts w:ascii="宋体" w:hAnsi="宋体" w:eastAsia="宋体" w:cs="宋体"/>
                <w:sz w:val="21"/>
                <w:szCs w:val="21"/>
              </w:rPr>
            </w:pPr>
            <w:r>
              <w:rPr>
                <w:rFonts w:ascii="宋体" w:hAnsi="宋体" w:eastAsia="宋体" w:cs="宋体"/>
                <w:spacing w:val="-7"/>
                <w:sz w:val="21"/>
                <w:szCs w:val="21"/>
              </w:rPr>
              <w:t>计算机技术、</w:t>
            </w:r>
            <w:r>
              <w:rPr>
                <w:rFonts w:ascii="宋体" w:hAnsi="宋体" w:eastAsia="宋体" w:cs="宋体"/>
                <w:spacing w:val="4"/>
                <w:sz w:val="21"/>
                <w:szCs w:val="21"/>
              </w:rPr>
              <w:t xml:space="preserve"> </w:t>
            </w:r>
            <w:r>
              <w:rPr>
                <w:rFonts w:ascii="宋体" w:hAnsi="宋体" w:eastAsia="宋体" w:cs="宋体"/>
                <w:spacing w:val="24"/>
                <w:sz w:val="21"/>
                <w:szCs w:val="21"/>
              </w:rPr>
              <w:t>人工智能方</w:t>
            </w:r>
            <w:r>
              <w:rPr>
                <w:rFonts w:ascii="宋体" w:hAnsi="宋体" w:eastAsia="宋体" w:cs="宋体"/>
                <w:spacing w:val="3"/>
                <w:sz w:val="21"/>
                <w:szCs w:val="21"/>
              </w:rPr>
              <w:t xml:space="preserve"> </w:t>
            </w:r>
            <w:r>
              <w:rPr>
                <w:rFonts w:ascii="宋体" w:hAnsi="宋体" w:eastAsia="宋体" w:cs="宋体"/>
                <w:spacing w:val="-2"/>
                <w:sz w:val="21"/>
                <w:szCs w:val="21"/>
              </w:rPr>
              <w:t>向适用</w:t>
            </w:r>
          </w:p>
        </w:tc>
      </w:tr>
      <w:tr w14:paraId="1272A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189" w:type="dxa"/>
            <w:vMerge w:val="continue"/>
            <w:tcBorders>
              <w:top w:val="nil"/>
              <w:bottom w:val="nil"/>
            </w:tcBorders>
            <w:vAlign w:val="top"/>
          </w:tcPr>
          <w:p w14:paraId="6FE545D6">
            <w:pPr>
              <w:rPr>
                <w:rFonts w:ascii="Arial"/>
                <w:sz w:val="21"/>
              </w:rPr>
            </w:pPr>
          </w:p>
        </w:tc>
        <w:tc>
          <w:tcPr>
            <w:tcW w:w="5705" w:type="dxa"/>
            <w:vAlign w:val="top"/>
          </w:tcPr>
          <w:p w14:paraId="6D5FC802">
            <w:pPr>
              <w:pStyle w:val="6"/>
              <w:spacing w:before="94" w:line="229" w:lineRule="auto"/>
              <w:ind w:left="118" w:right="384" w:hanging="4"/>
              <w:rPr>
                <w:rFonts w:ascii="宋体" w:hAnsi="宋体" w:eastAsia="宋体" w:cs="宋体"/>
                <w:sz w:val="21"/>
                <w:szCs w:val="21"/>
              </w:rPr>
            </w:pPr>
            <w:r>
              <w:rPr>
                <w:rFonts w:ascii="宋体" w:hAnsi="宋体" w:eastAsia="宋体" w:cs="宋体"/>
                <w:spacing w:val="-2"/>
                <w:sz w:val="21"/>
                <w:szCs w:val="21"/>
              </w:rPr>
              <w:t>《长春理工大学自然科学研究项目、成果及奖励认定办法</w:t>
            </w:r>
            <w:r>
              <w:rPr>
                <w:rFonts w:ascii="宋体" w:hAnsi="宋体" w:eastAsia="宋体" w:cs="宋体"/>
                <w:sz w:val="21"/>
                <w:szCs w:val="21"/>
              </w:rPr>
              <w:t xml:space="preserve"> </w:t>
            </w:r>
            <w:r>
              <w:rPr>
                <w:rFonts w:ascii="宋体" w:hAnsi="宋体" w:eastAsia="宋体" w:cs="宋体"/>
                <w:spacing w:val="1"/>
                <w:sz w:val="21"/>
                <w:szCs w:val="21"/>
              </w:rPr>
              <w:t>（暂行）长理工科字〔</w:t>
            </w:r>
            <w:r>
              <w:rPr>
                <w:spacing w:val="1"/>
                <w:sz w:val="21"/>
                <w:szCs w:val="21"/>
              </w:rPr>
              <w:t>2018</w:t>
            </w:r>
            <w:r>
              <w:rPr>
                <w:rFonts w:ascii="宋体" w:hAnsi="宋体" w:eastAsia="宋体" w:cs="宋体"/>
                <w:spacing w:val="1"/>
                <w:sz w:val="21"/>
                <w:szCs w:val="21"/>
              </w:rPr>
              <w:t>〕</w:t>
            </w:r>
            <w:r>
              <w:rPr>
                <w:spacing w:val="1"/>
                <w:sz w:val="21"/>
                <w:szCs w:val="21"/>
              </w:rPr>
              <w:t xml:space="preserve">12 </w:t>
            </w:r>
            <w:r>
              <w:rPr>
                <w:rFonts w:ascii="宋体" w:hAnsi="宋体" w:eastAsia="宋体" w:cs="宋体"/>
                <w:spacing w:val="1"/>
                <w:sz w:val="21"/>
                <w:szCs w:val="21"/>
              </w:rPr>
              <w:t>号》中</w:t>
            </w:r>
            <w:r>
              <w:rPr>
                <w:spacing w:val="1"/>
                <w:sz w:val="21"/>
                <w:szCs w:val="21"/>
              </w:rPr>
              <w:t xml:space="preserve">B </w:t>
            </w:r>
            <w:r>
              <w:rPr>
                <w:rFonts w:ascii="宋体" w:hAnsi="宋体" w:eastAsia="宋体" w:cs="宋体"/>
                <w:spacing w:val="1"/>
                <w:sz w:val="21"/>
                <w:szCs w:val="21"/>
              </w:rPr>
              <w:t>类学术专著</w:t>
            </w:r>
          </w:p>
        </w:tc>
        <w:tc>
          <w:tcPr>
            <w:tcW w:w="1293" w:type="dxa"/>
            <w:vAlign w:val="top"/>
          </w:tcPr>
          <w:p w14:paraId="0CA2C9AF">
            <w:pPr>
              <w:rPr>
                <w:rFonts w:ascii="Arial"/>
                <w:sz w:val="21"/>
              </w:rPr>
            </w:pPr>
          </w:p>
        </w:tc>
      </w:tr>
      <w:tr w14:paraId="24C60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189" w:type="dxa"/>
            <w:vMerge w:val="continue"/>
            <w:tcBorders>
              <w:top w:val="nil"/>
              <w:bottom w:val="nil"/>
            </w:tcBorders>
            <w:vAlign w:val="top"/>
          </w:tcPr>
          <w:p w14:paraId="04899B9D">
            <w:pPr>
              <w:rPr>
                <w:rFonts w:ascii="Arial"/>
                <w:sz w:val="21"/>
              </w:rPr>
            </w:pPr>
          </w:p>
        </w:tc>
        <w:tc>
          <w:tcPr>
            <w:tcW w:w="5705" w:type="dxa"/>
            <w:vAlign w:val="top"/>
          </w:tcPr>
          <w:p w14:paraId="3E88FBD1">
            <w:pPr>
              <w:spacing w:before="93" w:line="220" w:lineRule="auto"/>
              <w:ind w:left="113"/>
              <w:rPr>
                <w:rFonts w:ascii="宋体" w:hAnsi="宋体" w:eastAsia="宋体" w:cs="宋体"/>
                <w:sz w:val="21"/>
                <w:szCs w:val="21"/>
              </w:rPr>
            </w:pPr>
            <w:r>
              <w:rPr>
                <w:rFonts w:ascii="宋体" w:hAnsi="宋体" w:eastAsia="宋体" w:cs="宋体"/>
                <w:sz w:val="21"/>
                <w:szCs w:val="21"/>
              </w:rPr>
              <w:t>作为第一完成人制定正式发布的行业标准或</w:t>
            </w:r>
            <w:r>
              <w:rPr>
                <w:rFonts w:ascii="宋体" w:hAnsi="宋体" w:eastAsia="宋体" w:cs="宋体"/>
                <w:spacing w:val="-1"/>
                <w:sz w:val="21"/>
                <w:szCs w:val="21"/>
              </w:rPr>
              <w:t>者团体标准</w:t>
            </w:r>
          </w:p>
        </w:tc>
        <w:tc>
          <w:tcPr>
            <w:tcW w:w="1293" w:type="dxa"/>
            <w:vAlign w:val="top"/>
          </w:tcPr>
          <w:p w14:paraId="6458315E">
            <w:pPr>
              <w:rPr>
                <w:rFonts w:ascii="Arial"/>
                <w:sz w:val="21"/>
              </w:rPr>
            </w:pPr>
          </w:p>
        </w:tc>
      </w:tr>
      <w:tr w14:paraId="30323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189" w:type="dxa"/>
            <w:vMerge w:val="continue"/>
            <w:tcBorders>
              <w:top w:val="nil"/>
            </w:tcBorders>
            <w:vAlign w:val="top"/>
          </w:tcPr>
          <w:p w14:paraId="30774A55">
            <w:pPr>
              <w:rPr>
                <w:rFonts w:ascii="Arial"/>
                <w:sz w:val="21"/>
              </w:rPr>
            </w:pPr>
          </w:p>
        </w:tc>
        <w:tc>
          <w:tcPr>
            <w:tcW w:w="5705" w:type="dxa"/>
            <w:vAlign w:val="top"/>
          </w:tcPr>
          <w:p w14:paraId="785C0E2F">
            <w:pPr>
              <w:pStyle w:val="6"/>
              <w:spacing w:before="94" w:line="231" w:lineRule="auto"/>
              <w:ind w:left="113" w:right="377" w:firstLine="2"/>
              <w:jc w:val="both"/>
              <w:rPr>
                <w:sz w:val="21"/>
                <w:szCs w:val="21"/>
              </w:rPr>
            </w:pPr>
            <w:r>
              <w:rPr>
                <w:rFonts w:ascii="宋体" w:hAnsi="宋体" w:eastAsia="宋体" w:cs="宋体"/>
                <w:spacing w:val="-3"/>
                <w:sz w:val="21"/>
                <w:szCs w:val="21"/>
              </w:rPr>
              <w:t>不符合</w:t>
            </w:r>
            <w:r>
              <w:rPr>
                <w:rFonts w:ascii="宋体" w:hAnsi="宋体" w:eastAsia="宋体" w:cs="宋体"/>
                <w:spacing w:val="-45"/>
                <w:sz w:val="21"/>
                <w:szCs w:val="21"/>
              </w:rPr>
              <w:t xml:space="preserve"> </w:t>
            </w:r>
            <w:r>
              <w:rPr>
                <w:spacing w:val="-3"/>
                <w:sz w:val="21"/>
                <w:szCs w:val="21"/>
              </w:rPr>
              <w:t xml:space="preserve">A </w:t>
            </w:r>
            <w:r>
              <w:rPr>
                <w:rFonts w:ascii="宋体" w:hAnsi="宋体" w:eastAsia="宋体" w:cs="宋体"/>
                <w:spacing w:val="-3"/>
                <w:sz w:val="21"/>
                <w:szCs w:val="21"/>
              </w:rPr>
              <w:t>类、</w:t>
            </w:r>
            <w:r>
              <w:rPr>
                <w:spacing w:val="-3"/>
                <w:sz w:val="21"/>
                <w:szCs w:val="21"/>
              </w:rPr>
              <w:t xml:space="preserve">B </w:t>
            </w:r>
            <w:r>
              <w:rPr>
                <w:rFonts w:ascii="宋体" w:hAnsi="宋体" w:eastAsia="宋体" w:cs="宋体"/>
                <w:spacing w:val="-3"/>
                <w:sz w:val="21"/>
                <w:szCs w:val="21"/>
              </w:rPr>
              <w:t>类条件的所属研究方向认定的重要中国科</w:t>
            </w:r>
            <w:r>
              <w:rPr>
                <w:rFonts w:ascii="宋体" w:hAnsi="宋体" w:eastAsia="宋体" w:cs="宋体"/>
                <w:sz w:val="21"/>
                <w:szCs w:val="21"/>
              </w:rPr>
              <w:t xml:space="preserve"> </w:t>
            </w:r>
            <w:r>
              <w:rPr>
                <w:rFonts w:ascii="宋体" w:hAnsi="宋体" w:eastAsia="宋体" w:cs="宋体"/>
                <w:spacing w:val="4"/>
                <w:sz w:val="21"/>
                <w:szCs w:val="21"/>
              </w:rPr>
              <w:t>技期刊论文</w:t>
            </w:r>
            <w:r>
              <w:rPr>
                <w:spacing w:val="4"/>
                <w:sz w:val="21"/>
                <w:szCs w:val="21"/>
              </w:rPr>
              <w:t>(</w:t>
            </w:r>
            <w:r>
              <w:rPr>
                <w:rFonts w:ascii="宋体" w:hAnsi="宋体" w:eastAsia="宋体" w:cs="宋体"/>
                <w:spacing w:val="4"/>
                <w:sz w:val="21"/>
                <w:szCs w:val="21"/>
              </w:rPr>
              <w:t>见《电子信息专业学位博士各</w:t>
            </w:r>
            <w:r>
              <w:rPr>
                <w:rFonts w:ascii="宋体" w:hAnsi="宋体" w:eastAsia="宋体" w:cs="宋体"/>
                <w:spacing w:val="3"/>
                <w:sz w:val="21"/>
                <w:szCs w:val="21"/>
              </w:rPr>
              <w:t>研究方向认定</w:t>
            </w:r>
            <w:r>
              <w:rPr>
                <w:rFonts w:ascii="宋体" w:hAnsi="宋体" w:eastAsia="宋体" w:cs="宋体"/>
                <w:sz w:val="21"/>
                <w:szCs w:val="21"/>
              </w:rPr>
              <w:t xml:space="preserve"> </w:t>
            </w:r>
            <w:r>
              <w:rPr>
                <w:rFonts w:ascii="宋体" w:hAnsi="宋体" w:eastAsia="宋体" w:cs="宋体"/>
                <w:spacing w:val="-1"/>
                <w:sz w:val="21"/>
                <w:szCs w:val="21"/>
              </w:rPr>
              <w:t>的重要中国科技期刊目录》</w:t>
            </w:r>
            <w:r>
              <w:rPr>
                <w:spacing w:val="-1"/>
                <w:sz w:val="21"/>
                <w:szCs w:val="21"/>
              </w:rPr>
              <w:t>)</w:t>
            </w:r>
          </w:p>
        </w:tc>
        <w:tc>
          <w:tcPr>
            <w:tcW w:w="1293" w:type="dxa"/>
            <w:vAlign w:val="top"/>
          </w:tcPr>
          <w:p w14:paraId="7C19A13D">
            <w:pPr>
              <w:spacing w:line="298" w:lineRule="auto"/>
              <w:rPr>
                <w:rFonts w:ascii="Arial"/>
                <w:sz w:val="21"/>
              </w:rPr>
            </w:pPr>
          </w:p>
          <w:p w14:paraId="1356EC6B">
            <w:pPr>
              <w:pStyle w:val="6"/>
              <w:spacing w:before="68" w:line="221" w:lineRule="auto"/>
              <w:ind w:left="17"/>
              <w:rPr>
                <w:rFonts w:ascii="宋体" w:hAnsi="宋体" w:eastAsia="宋体" w:cs="宋体"/>
                <w:sz w:val="21"/>
                <w:szCs w:val="21"/>
              </w:rPr>
            </w:pPr>
            <w:r>
              <w:rPr>
                <w:rFonts w:ascii="宋体" w:hAnsi="宋体" w:eastAsia="宋体" w:cs="宋体"/>
                <w:spacing w:val="-5"/>
                <w:sz w:val="21"/>
                <w:szCs w:val="21"/>
              </w:rPr>
              <w:t>只计入</w:t>
            </w:r>
            <w:r>
              <w:rPr>
                <w:rFonts w:ascii="宋体" w:hAnsi="宋体" w:eastAsia="宋体" w:cs="宋体"/>
                <w:spacing w:val="-47"/>
                <w:sz w:val="21"/>
                <w:szCs w:val="21"/>
              </w:rPr>
              <w:t xml:space="preserve"> </w:t>
            </w:r>
            <w:r>
              <w:rPr>
                <w:spacing w:val="-5"/>
                <w:sz w:val="21"/>
                <w:szCs w:val="21"/>
              </w:rPr>
              <w:t>2</w:t>
            </w:r>
            <w:r>
              <w:rPr>
                <w:spacing w:val="12"/>
                <w:sz w:val="21"/>
                <w:szCs w:val="21"/>
              </w:rPr>
              <w:t xml:space="preserve"> </w:t>
            </w:r>
            <w:r>
              <w:rPr>
                <w:rFonts w:ascii="宋体" w:hAnsi="宋体" w:eastAsia="宋体" w:cs="宋体"/>
                <w:spacing w:val="-5"/>
                <w:sz w:val="21"/>
                <w:szCs w:val="21"/>
              </w:rPr>
              <w:t>项</w:t>
            </w:r>
          </w:p>
        </w:tc>
      </w:tr>
      <w:tr w14:paraId="066FE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189" w:type="dxa"/>
            <w:vMerge w:val="restart"/>
            <w:tcBorders>
              <w:bottom w:val="nil"/>
            </w:tcBorders>
            <w:vAlign w:val="top"/>
          </w:tcPr>
          <w:p w14:paraId="55C2E469">
            <w:pPr>
              <w:spacing w:line="248" w:lineRule="auto"/>
              <w:rPr>
                <w:rFonts w:ascii="Arial"/>
                <w:sz w:val="21"/>
              </w:rPr>
            </w:pPr>
          </w:p>
          <w:p w14:paraId="67D62664">
            <w:pPr>
              <w:spacing w:line="248" w:lineRule="auto"/>
              <w:rPr>
                <w:rFonts w:ascii="Arial"/>
                <w:sz w:val="21"/>
              </w:rPr>
            </w:pPr>
          </w:p>
          <w:p w14:paraId="3B9ADA6E">
            <w:pPr>
              <w:spacing w:line="248" w:lineRule="auto"/>
              <w:rPr>
                <w:rFonts w:ascii="Arial"/>
                <w:sz w:val="21"/>
              </w:rPr>
            </w:pPr>
          </w:p>
          <w:p w14:paraId="1C941D7A">
            <w:pPr>
              <w:spacing w:line="248" w:lineRule="auto"/>
              <w:rPr>
                <w:rFonts w:ascii="Arial"/>
                <w:sz w:val="21"/>
              </w:rPr>
            </w:pPr>
          </w:p>
          <w:p w14:paraId="3C818ED2">
            <w:pPr>
              <w:spacing w:line="248" w:lineRule="auto"/>
              <w:rPr>
                <w:rFonts w:ascii="Arial"/>
                <w:sz w:val="21"/>
              </w:rPr>
            </w:pPr>
          </w:p>
          <w:p w14:paraId="7E3266D5">
            <w:pPr>
              <w:pStyle w:val="6"/>
              <w:spacing w:before="69" w:line="221" w:lineRule="auto"/>
              <w:ind w:left="384"/>
              <w:rPr>
                <w:rFonts w:ascii="宋体" w:hAnsi="宋体" w:eastAsia="宋体" w:cs="宋体"/>
                <w:sz w:val="21"/>
                <w:szCs w:val="21"/>
              </w:rPr>
            </w:pPr>
            <w:r>
              <w:rPr>
                <w:spacing w:val="-2"/>
                <w:sz w:val="21"/>
                <w:szCs w:val="21"/>
              </w:rPr>
              <w:t>D</w:t>
            </w:r>
            <w:r>
              <w:rPr>
                <w:spacing w:val="9"/>
                <w:sz w:val="21"/>
                <w:szCs w:val="21"/>
              </w:rPr>
              <w:t xml:space="preserve"> </w:t>
            </w:r>
            <w:r>
              <w:rPr>
                <w:rFonts w:ascii="宋体" w:hAnsi="宋体" w:eastAsia="宋体" w:cs="宋体"/>
                <w:spacing w:val="-2"/>
                <w:sz w:val="21"/>
                <w:szCs w:val="21"/>
              </w:rPr>
              <w:t>类</w:t>
            </w:r>
          </w:p>
        </w:tc>
        <w:tc>
          <w:tcPr>
            <w:tcW w:w="5705" w:type="dxa"/>
            <w:vAlign w:val="top"/>
          </w:tcPr>
          <w:p w14:paraId="6E41BF8F">
            <w:pPr>
              <w:spacing w:before="94" w:line="220" w:lineRule="auto"/>
              <w:ind w:left="115"/>
              <w:rPr>
                <w:rFonts w:ascii="宋体" w:hAnsi="宋体" w:eastAsia="宋体" w:cs="宋体"/>
                <w:sz w:val="21"/>
                <w:szCs w:val="21"/>
              </w:rPr>
            </w:pPr>
            <w:r>
              <w:rPr>
                <w:rFonts w:ascii="宋体" w:hAnsi="宋体" w:eastAsia="宋体" w:cs="宋体"/>
                <w:spacing w:val="-2"/>
                <w:sz w:val="21"/>
                <w:szCs w:val="21"/>
              </w:rPr>
              <w:t>省部级科技奖励三等奖或国家级学会科技奖励三等奖（前</w:t>
            </w:r>
          </w:p>
          <w:p w14:paraId="2598FEBC">
            <w:pPr>
              <w:pStyle w:val="6"/>
              <w:spacing w:before="24" w:line="224" w:lineRule="auto"/>
              <w:ind w:left="108"/>
              <w:rPr>
                <w:rFonts w:ascii="宋体" w:hAnsi="宋体" w:eastAsia="宋体" w:cs="宋体"/>
                <w:sz w:val="21"/>
                <w:szCs w:val="21"/>
              </w:rPr>
            </w:pPr>
            <w:r>
              <w:rPr>
                <w:spacing w:val="-6"/>
                <w:sz w:val="21"/>
                <w:szCs w:val="21"/>
              </w:rPr>
              <w:t>2</w:t>
            </w:r>
            <w:r>
              <w:rPr>
                <w:spacing w:val="12"/>
                <w:sz w:val="21"/>
                <w:szCs w:val="21"/>
              </w:rPr>
              <w:t xml:space="preserve"> </w:t>
            </w:r>
            <w:r>
              <w:rPr>
                <w:rFonts w:ascii="宋体" w:hAnsi="宋体" w:eastAsia="宋体" w:cs="宋体"/>
                <w:spacing w:val="-6"/>
                <w:sz w:val="21"/>
                <w:szCs w:val="21"/>
              </w:rPr>
              <w:t>名）</w:t>
            </w:r>
          </w:p>
        </w:tc>
        <w:tc>
          <w:tcPr>
            <w:tcW w:w="1293" w:type="dxa"/>
            <w:vAlign w:val="top"/>
          </w:tcPr>
          <w:p w14:paraId="5C87F8E7">
            <w:pPr>
              <w:pStyle w:val="6"/>
              <w:spacing w:before="232" w:line="221" w:lineRule="auto"/>
              <w:ind w:left="17"/>
              <w:rPr>
                <w:rFonts w:ascii="宋体" w:hAnsi="宋体" w:eastAsia="宋体" w:cs="宋体"/>
                <w:sz w:val="21"/>
                <w:szCs w:val="21"/>
              </w:rPr>
            </w:pPr>
            <w:r>
              <w:rPr>
                <w:rFonts w:ascii="宋体" w:hAnsi="宋体" w:eastAsia="宋体" w:cs="宋体"/>
                <w:spacing w:val="-9"/>
                <w:sz w:val="21"/>
                <w:szCs w:val="21"/>
              </w:rPr>
              <w:t>只计入</w:t>
            </w:r>
            <w:r>
              <w:rPr>
                <w:rFonts w:ascii="宋体" w:hAnsi="宋体" w:eastAsia="宋体" w:cs="宋体"/>
                <w:spacing w:val="-27"/>
                <w:sz w:val="21"/>
                <w:szCs w:val="21"/>
              </w:rPr>
              <w:t xml:space="preserve"> </w:t>
            </w:r>
            <w:r>
              <w:rPr>
                <w:spacing w:val="-9"/>
                <w:sz w:val="21"/>
                <w:szCs w:val="21"/>
              </w:rPr>
              <w:t>1</w:t>
            </w:r>
            <w:r>
              <w:rPr>
                <w:spacing w:val="12"/>
                <w:sz w:val="21"/>
                <w:szCs w:val="21"/>
              </w:rPr>
              <w:t xml:space="preserve"> </w:t>
            </w:r>
            <w:r>
              <w:rPr>
                <w:rFonts w:ascii="宋体" w:hAnsi="宋体" w:eastAsia="宋体" w:cs="宋体"/>
                <w:spacing w:val="-9"/>
                <w:sz w:val="21"/>
                <w:szCs w:val="21"/>
              </w:rPr>
              <w:t>项</w:t>
            </w:r>
          </w:p>
        </w:tc>
      </w:tr>
      <w:tr w14:paraId="5B24B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189" w:type="dxa"/>
            <w:vMerge w:val="continue"/>
            <w:tcBorders>
              <w:top w:val="nil"/>
              <w:bottom w:val="nil"/>
            </w:tcBorders>
            <w:vAlign w:val="top"/>
          </w:tcPr>
          <w:p w14:paraId="1EA2BB7A">
            <w:pPr>
              <w:rPr>
                <w:rFonts w:ascii="Arial"/>
                <w:sz w:val="21"/>
              </w:rPr>
            </w:pPr>
          </w:p>
        </w:tc>
        <w:tc>
          <w:tcPr>
            <w:tcW w:w="5705" w:type="dxa"/>
            <w:vAlign w:val="top"/>
          </w:tcPr>
          <w:p w14:paraId="13140C94">
            <w:pPr>
              <w:pStyle w:val="6"/>
              <w:spacing w:before="95" w:line="220" w:lineRule="auto"/>
              <w:ind w:left="132"/>
              <w:rPr>
                <w:rFonts w:ascii="宋体" w:hAnsi="宋体" w:eastAsia="宋体" w:cs="宋体"/>
                <w:sz w:val="21"/>
                <w:szCs w:val="21"/>
              </w:rPr>
            </w:pPr>
            <w:r>
              <w:rPr>
                <w:rFonts w:ascii="宋体" w:hAnsi="宋体" w:eastAsia="宋体" w:cs="宋体"/>
                <w:spacing w:val="-5"/>
                <w:sz w:val="21"/>
                <w:szCs w:val="21"/>
              </w:rPr>
              <w:t>中科院</w:t>
            </w:r>
            <w:r>
              <w:rPr>
                <w:rFonts w:ascii="宋体" w:hAnsi="宋体" w:eastAsia="宋体" w:cs="宋体"/>
                <w:spacing w:val="-47"/>
                <w:sz w:val="21"/>
                <w:szCs w:val="21"/>
              </w:rPr>
              <w:t xml:space="preserve"> </w:t>
            </w:r>
            <w:r>
              <w:rPr>
                <w:spacing w:val="-5"/>
                <w:sz w:val="21"/>
                <w:szCs w:val="21"/>
              </w:rPr>
              <w:t>4</w:t>
            </w:r>
            <w:r>
              <w:rPr>
                <w:spacing w:val="24"/>
                <w:sz w:val="21"/>
                <w:szCs w:val="21"/>
              </w:rPr>
              <w:t xml:space="preserve"> </w:t>
            </w:r>
            <w:r>
              <w:rPr>
                <w:rFonts w:ascii="宋体" w:hAnsi="宋体" w:eastAsia="宋体" w:cs="宋体"/>
                <w:spacing w:val="-5"/>
                <w:sz w:val="21"/>
                <w:szCs w:val="21"/>
              </w:rPr>
              <w:t>区学术期刊论文</w:t>
            </w:r>
          </w:p>
        </w:tc>
        <w:tc>
          <w:tcPr>
            <w:tcW w:w="1293" w:type="dxa"/>
            <w:vAlign w:val="top"/>
          </w:tcPr>
          <w:p w14:paraId="01BD1397">
            <w:pPr>
              <w:pStyle w:val="6"/>
              <w:spacing w:before="96" w:line="221" w:lineRule="auto"/>
              <w:ind w:left="17"/>
              <w:rPr>
                <w:rFonts w:ascii="宋体" w:hAnsi="宋体" w:eastAsia="宋体" w:cs="宋体"/>
                <w:sz w:val="21"/>
                <w:szCs w:val="21"/>
              </w:rPr>
            </w:pPr>
            <w:r>
              <w:rPr>
                <w:rFonts w:ascii="宋体" w:hAnsi="宋体" w:eastAsia="宋体" w:cs="宋体"/>
                <w:spacing w:val="-9"/>
                <w:sz w:val="21"/>
                <w:szCs w:val="21"/>
              </w:rPr>
              <w:t>只计入</w:t>
            </w:r>
            <w:r>
              <w:rPr>
                <w:rFonts w:ascii="宋体" w:hAnsi="宋体" w:eastAsia="宋体" w:cs="宋体"/>
                <w:spacing w:val="-27"/>
                <w:sz w:val="21"/>
                <w:szCs w:val="21"/>
              </w:rPr>
              <w:t xml:space="preserve"> </w:t>
            </w:r>
            <w:r>
              <w:rPr>
                <w:spacing w:val="-9"/>
                <w:sz w:val="21"/>
                <w:szCs w:val="21"/>
              </w:rPr>
              <w:t>1</w:t>
            </w:r>
            <w:r>
              <w:rPr>
                <w:spacing w:val="12"/>
                <w:sz w:val="21"/>
                <w:szCs w:val="21"/>
              </w:rPr>
              <w:t xml:space="preserve"> </w:t>
            </w:r>
            <w:r>
              <w:rPr>
                <w:rFonts w:ascii="宋体" w:hAnsi="宋体" w:eastAsia="宋体" w:cs="宋体"/>
                <w:spacing w:val="-9"/>
                <w:sz w:val="21"/>
                <w:szCs w:val="21"/>
              </w:rPr>
              <w:t>项</w:t>
            </w:r>
          </w:p>
        </w:tc>
      </w:tr>
      <w:tr w14:paraId="127BD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89" w:type="dxa"/>
            <w:vMerge w:val="continue"/>
            <w:tcBorders>
              <w:top w:val="nil"/>
              <w:bottom w:val="nil"/>
            </w:tcBorders>
            <w:vAlign w:val="top"/>
          </w:tcPr>
          <w:p w14:paraId="2FABAB66">
            <w:pPr>
              <w:rPr>
                <w:rFonts w:ascii="Arial"/>
                <w:sz w:val="21"/>
              </w:rPr>
            </w:pPr>
          </w:p>
        </w:tc>
        <w:tc>
          <w:tcPr>
            <w:tcW w:w="5705" w:type="dxa"/>
            <w:vAlign w:val="top"/>
          </w:tcPr>
          <w:p w14:paraId="3109C791">
            <w:pPr>
              <w:pStyle w:val="6"/>
              <w:spacing w:before="96" w:line="220" w:lineRule="auto"/>
              <w:ind w:left="111"/>
              <w:rPr>
                <w:rFonts w:ascii="宋体" w:hAnsi="宋体" w:eastAsia="宋体" w:cs="宋体"/>
                <w:sz w:val="21"/>
                <w:szCs w:val="21"/>
              </w:rPr>
            </w:pPr>
            <w:r>
              <w:rPr>
                <w:spacing w:val="-1"/>
                <w:sz w:val="21"/>
                <w:szCs w:val="21"/>
              </w:rPr>
              <w:t xml:space="preserve">CCF </w:t>
            </w:r>
            <w:r>
              <w:rPr>
                <w:rFonts w:ascii="宋体" w:hAnsi="宋体" w:eastAsia="宋体" w:cs="宋体"/>
                <w:spacing w:val="-1"/>
                <w:sz w:val="21"/>
                <w:szCs w:val="21"/>
              </w:rPr>
              <w:t>推荐的</w:t>
            </w:r>
            <w:r>
              <w:rPr>
                <w:rFonts w:ascii="宋体" w:hAnsi="宋体" w:eastAsia="宋体" w:cs="宋体"/>
                <w:spacing w:val="-44"/>
                <w:sz w:val="21"/>
                <w:szCs w:val="21"/>
              </w:rPr>
              <w:t xml:space="preserve"> </w:t>
            </w:r>
            <w:r>
              <w:rPr>
                <w:spacing w:val="-1"/>
                <w:sz w:val="21"/>
                <w:szCs w:val="21"/>
              </w:rPr>
              <w:t xml:space="preserve">C </w:t>
            </w:r>
            <w:r>
              <w:rPr>
                <w:rFonts w:ascii="宋体" w:hAnsi="宋体" w:eastAsia="宋体" w:cs="宋体"/>
                <w:spacing w:val="-1"/>
                <w:sz w:val="21"/>
                <w:szCs w:val="21"/>
              </w:rPr>
              <w:t>类会议论文</w:t>
            </w:r>
          </w:p>
        </w:tc>
        <w:tc>
          <w:tcPr>
            <w:tcW w:w="1293" w:type="dxa"/>
            <w:vAlign w:val="top"/>
          </w:tcPr>
          <w:p w14:paraId="0E4EECA9">
            <w:pPr>
              <w:pStyle w:val="6"/>
              <w:spacing w:before="96" w:line="221" w:lineRule="auto"/>
              <w:ind w:left="17"/>
              <w:rPr>
                <w:rFonts w:ascii="宋体" w:hAnsi="宋体" w:eastAsia="宋体" w:cs="宋体"/>
                <w:sz w:val="21"/>
                <w:szCs w:val="21"/>
              </w:rPr>
            </w:pPr>
            <w:r>
              <w:rPr>
                <w:rFonts w:ascii="宋体" w:hAnsi="宋体" w:eastAsia="宋体" w:cs="宋体"/>
                <w:spacing w:val="-9"/>
                <w:sz w:val="21"/>
                <w:szCs w:val="21"/>
              </w:rPr>
              <w:t>只计入</w:t>
            </w:r>
            <w:r>
              <w:rPr>
                <w:rFonts w:ascii="宋体" w:hAnsi="宋体" w:eastAsia="宋体" w:cs="宋体"/>
                <w:spacing w:val="-27"/>
                <w:sz w:val="21"/>
                <w:szCs w:val="21"/>
              </w:rPr>
              <w:t xml:space="preserve"> </w:t>
            </w:r>
            <w:r>
              <w:rPr>
                <w:spacing w:val="-9"/>
                <w:sz w:val="21"/>
                <w:szCs w:val="21"/>
              </w:rPr>
              <w:t>1</w:t>
            </w:r>
            <w:r>
              <w:rPr>
                <w:spacing w:val="12"/>
                <w:sz w:val="21"/>
                <w:szCs w:val="21"/>
              </w:rPr>
              <w:t xml:space="preserve"> </w:t>
            </w:r>
            <w:r>
              <w:rPr>
                <w:rFonts w:ascii="宋体" w:hAnsi="宋体" w:eastAsia="宋体" w:cs="宋体"/>
                <w:spacing w:val="-9"/>
                <w:sz w:val="21"/>
                <w:szCs w:val="21"/>
              </w:rPr>
              <w:t>项</w:t>
            </w:r>
          </w:p>
        </w:tc>
      </w:tr>
      <w:tr w14:paraId="243BE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189" w:type="dxa"/>
            <w:vMerge w:val="continue"/>
            <w:tcBorders>
              <w:top w:val="nil"/>
              <w:bottom w:val="nil"/>
            </w:tcBorders>
            <w:vAlign w:val="top"/>
          </w:tcPr>
          <w:p w14:paraId="0BBB96EB">
            <w:pPr>
              <w:rPr>
                <w:rFonts w:ascii="Arial"/>
                <w:sz w:val="21"/>
              </w:rPr>
            </w:pPr>
          </w:p>
        </w:tc>
        <w:tc>
          <w:tcPr>
            <w:tcW w:w="5705" w:type="dxa"/>
            <w:vAlign w:val="top"/>
          </w:tcPr>
          <w:p w14:paraId="7CA84B88">
            <w:pPr>
              <w:pStyle w:val="6"/>
              <w:spacing w:before="96" w:line="233" w:lineRule="auto"/>
              <w:ind w:left="111" w:right="377"/>
              <w:jc w:val="both"/>
              <w:rPr>
                <w:rFonts w:ascii="宋体" w:hAnsi="宋体" w:eastAsia="宋体" w:cs="宋体"/>
                <w:sz w:val="21"/>
                <w:szCs w:val="21"/>
              </w:rPr>
            </w:pPr>
            <w:r>
              <w:rPr>
                <w:rFonts w:ascii="宋体" w:hAnsi="宋体" w:eastAsia="宋体" w:cs="宋体"/>
                <w:spacing w:val="-2"/>
                <w:sz w:val="21"/>
                <w:szCs w:val="21"/>
              </w:rPr>
              <w:t>研发成果（包含原理样机、仪器设备、应用产品、工艺流</w:t>
            </w:r>
            <w:r>
              <w:rPr>
                <w:rFonts w:ascii="宋体" w:hAnsi="宋体" w:eastAsia="宋体" w:cs="宋体"/>
                <w:spacing w:val="9"/>
                <w:sz w:val="21"/>
                <w:szCs w:val="21"/>
              </w:rPr>
              <w:t xml:space="preserve"> </w:t>
            </w:r>
            <w:r>
              <w:rPr>
                <w:rFonts w:ascii="宋体" w:hAnsi="宋体" w:eastAsia="宋体" w:cs="宋体"/>
                <w:spacing w:val="-2"/>
                <w:sz w:val="21"/>
                <w:szCs w:val="21"/>
              </w:rPr>
              <w:t>程、总结报告</w:t>
            </w:r>
            <w:r>
              <w:rPr>
                <w:rFonts w:ascii="宋体" w:hAnsi="宋体" w:eastAsia="宋体" w:cs="宋体"/>
                <w:spacing w:val="3"/>
                <w:sz w:val="21"/>
                <w:szCs w:val="21"/>
              </w:rPr>
              <w:t>），</w:t>
            </w:r>
            <w:r>
              <w:rPr>
                <w:rFonts w:ascii="宋体" w:hAnsi="宋体" w:eastAsia="宋体" w:cs="宋体"/>
                <w:spacing w:val="-2"/>
                <w:sz w:val="21"/>
                <w:szCs w:val="21"/>
              </w:rPr>
              <w:t>提供第三方机构出具的鉴定报告，产生</w:t>
            </w:r>
            <w:r>
              <w:rPr>
                <w:rFonts w:ascii="宋体" w:hAnsi="宋体" w:eastAsia="宋体" w:cs="宋体"/>
                <w:sz w:val="21"/>
                <w:szCs w:val="21"/>
              </w:rPr>
              <w:t xml:space="preserve"> </w:t>
            </w:r>
            <w:r>
              <w:rPr>
                <w:rFonts w:ascii="宋体" w:hAnsi="宋体" w:eastAsia="宋体" w:cs="宋体"/>
                <w:spacing w:val="-2"/>
                <w:sz w:val="21"/>
                <w:szCs w:val="21"/>
              </w:rPr>
              <w:t>重大社会效益或直接经济效益</w:t>
            </w:r>
            <w:r>
              <w:rPr>
                <w:rFonts w:ascii="宋体" w:hAnsi="宋体" w:eastAsia="宋体" w:cs="宋体"/>
                <w:spacing w:val="-13"/>
                <w:sz w:val="21"/>
                <w:szCs w:val="21"/>
              </w:rPr>
              <w:t xml:space="preserve"> </w:t>
            </w:r>
            <w:r>
              <w:rPr>
                <w:spacing w:val="-2"/>
                <w:sz w:val="21"/>
                <w:szCs w:val="21"/>
              </w:rPr>
              <w:t xml:space="preserve">1000 </w:t>
            </w:r>
            <w:r>
              <w:rPr>
                <w:rFonts w:ascii="宋体" w:hAnsi="宋体" w:eastAsia="宋体" w:cs="宋体"/>
                <w:spacing w:val="-2"/>
                <w:sz w:val="21"/>
                <w:szCs w:val="21"/>
              </w:rPr>
              <w:t>万元以上</w:t>
            </w:r>
          </w:p>
        </w:tc>
        <w:tc>
          <w:tcPr>
            <w:tcW w:w="1293" w:type="dxa"/>
            <w:vAlign w:val="top"/>
          </w:tcPr>
          <w:p w14:paraId="69205BDE">
            <w:pPr>
              <w:spacing w:line="297" w:lineRule="auto"/>
              <w:rPr>
                <w:rFonts w:ascii="Arial"/>
                <w:sz w:val="21"/>
              </w:rPr>
            </w:pPr>
          </w:p>
          <w:p w14:paraId="53F48F35">
            <w:pPr>
              <w:pStyle w:val="6"/>
              <w:spacing w:before="69" w:line="221" w:lineRule="auto"/>
              <w:ind w:left="17"/>
              <w:rPr>
                <w:rFonts w:ascii="宋体" w:hAnsi="宋体" w:eastAsia="宋体" w:cs="宋体"/>
                <w:sz w:val="21"/>
                <w:szCs w:val="21"/>
              </w:rPr>
            </w:pPr>
            <w:r>
              <w:rPr>
                <w:rFonts w:ascii="宋体" w:hAnsi="宋体" w:eastAsia="宋体" w:cs="宋体"/>
                <w:spacing w:val="-9"/>
                <w:sz w:val="21"/>
                <w:szCs w:val="21"/>
              </w:rPr>
              <w:t>只计入</w:t>
            </w:r>
            <w:r>
              <w:rPr>
                <w:rFonts w:ascii="宋体" w:hAnsi="宋体" w:eastAsia="宋体" w:cs="宋体"/>
                <w:spacing w:val="-27"/>
                <w:sz w:val="21"/>
                <w:szCs w:val="21"/>
              </w:rPr>
              <w:t xml:space="preserve"> </w:t>
            </w:r>
            <w:r>
              <w:rPr>
                <w:spacing w:val="-9"/>
                <w:sz w:val="21"/>
                <w:szCs w:val="21"/>
              </w:rPr>
              <w:t>1</w:t>
            </w:r>
            <w:r>
              <w:rPr>
                <w:spacing w:val="12"/>
                <w:sz w:val="21"/>
                <w:szCs w:val="21"/>
              </w:rPr>
              <w:t xml:space="preserve"> </w:t>
            </w:r>
            <w:r>
              <w:rPr>
                <w:rFonts w:ascii="宋体" w:hAnsi="宋体" w:eastAsia="宋体" w:cs="宋体"/>
                <w:spacing w:val="-9"/>
                <w:sz w:val="21"/>
                <w:szCs w:val="21"/>
              </w:rPr>
              <w:t>项</w:t>
            </w:r>
          </w:p>
        </w:tc>
      </w:tr>
      <w:tr w14:paraId="122B6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9" w:type="dxa"/>
            <w:vMerge w:val="continue"/>
            <w:tcBorders>
              <w:top w:val="nil"/>
            </w:tcBorders>
            <w:vAlign w:val="top"/>
          </w:tcPr>
          <w:p w14:paraId="24CC029B">
            <w:pPr>
              <w:rPr>
                <w:rFonts w:ascii="Arial"/>
                <w:sz w:val="21"/>
              </w:rPr>
            </w:pPr>
          </w:p>
        </w:tc>
        <w:tc>
          <w:tcPr>
            <w:tcW w:w="5705" w:type="dxa"/>
            <w:vAlign w:val="top"/>
          </w:tcPr>
          <w:p w14:paraId="2E1284E2">
            <w:pPr>
              <w:pStyle w:val="6"/>
              <w:spacing w:before="96" w:line="221" w:lineRule="auto"/>
              <w:ind w:left="108"/>
              <w:rPr>
                <w:rFonts w:ascii="宋体" w:hAnsi="宋体" w:eastAsia="宋体" w:cs="宋体"/>
                <w:sz w:val="21"/>
                <w:szCs w:val="21"/>
              </w:rPr>
            </w:pPr>
            <w:r>
              <w:rPr>
                <w:spacing w:val="-1"/>
                <w:sz w:val="21"/>
                <w:szCs w:val="21"/>
              </w:rPr>
              <w:t xml:space="preserve">EI </w:t>
            </w:r>
            <w:r>
              <w:rPr>
                <w:rFonts w:ascii="宋体" w:hAnsi="宋体" w:eastAsia="宋体" w:cs="宋体"/>
                <w:spacing w:val="-1"/>
                <w:sz w:val="21"/>
                <w:szCs w:val="21"/>
              </w:rPr>
              <w:t>检索期刊论文</w:t>
            </w:r>
          </w:p>
        </w:tc>
        <w:tc>
          <w:tcPr>
            <w:tcW w:w="1293" w:type="dxa"/>
            <w:vAlign w:val="top"/>
          </w:tcPr>
          <w:p w14:paraId="65BA7B99">
            <w:pPr>
              <w:pStyle w:val="6"/>
              <w:spacing w:before="97" w:line="221" w:lineRule="auto"/>
              <w:ind w:left="17"/>
              <w:rPr>
                <w:rFonts w:ascii="宋体" w:hAnsi="宋体" w:eastAsia="宋体" w:cs="宋体"/>
                <w:sz w:val="21"/>
                <w:szCs w:val="21"/>
              </w:rPr>
            </w:pPr>
            <w:r>
              <w:rPr>
                <w:rFonts w:ascii="宋体" w:hAnsi="宋体" w:eastAsia="宋体" w:cs="宋体"/>
                <w:spacing w:val="-9"/>
                <w:sz w:val="21"/>
                <w:szCs w:val="21"/>
              </w:rPr>
              <w:t>只计入</w:t>
            </w:r>
            <w:r>
              <w:rPr>
                <w:rFonts w:ascii="宋体" w:hAnsi="宋体" w:eastAsia="宋体" w:cs="宋体"/>
                <w:spacing w:val="-27"/>
                <w:sz w:val="21"/>
                <w:szCs w:val="21"/>
              </w:rPr>
              <w:t xml:space="preserve"> </w:t>
            </w:r>
            <w:r>
              <w:rPr>
                <w:spacing w:val="-9"/>
                <w:sz w:val="21"/>
                <w:szCs w:val="21"/>
              </w:rPr>
              <w:t>1</w:t>
            </w:r>
            <w:r>
              <w:rPr>
                <w:spacing w:val="12"/>
                <w:sz w:val="21"/>
                <w:szCs w:val="21"/>
              </w:rPr>
              <w:t xml:space="preserve"> </w:t>
            </w:r>
            <w:r>
              <w:rPr>
                <w:rFonts w:ascii="宋体" w:hAnsi="宋体" w:eastAsia="宋体" w:cs="宋体"/>
                <w:spacing w:val="-9"/>
                <w:sz w:val="21"/>
                <w:szCs w:val="21"/>
              </w:rPr>
              <w:t>项</w:t>
            </w:r>
          </w:p>
        </w:tc>
      </w:tr>
    </w:tbl>
    <w:p w14:paraId="68E40323">
      <w:pPr>
        <w:spacing w:before="184" w:line="231" w:lineRule="auto"/>
        <w:ind w:left="4" w:right="65" w:hanging="4"/>
        <w:rPr>
          <w:rFonts w:ascii="宋体" w:hAnsi="宋体" w:eastAsia="宋体" w:cs="宋体"/>
          <w:sz w:val="21"/>
          <w:szCs w:val="21"/>
        </w:rPr>
      </w:pPr>
      <w:r>
        <w:rPr>
          <w:rFonts w:ascii="宋体" w:hAnsi="宋体" w:eastAsia="宋体" w:cs="宋体"/>
          <w:sz w:val="21"/>
          <w:szCs w:val="21"/>
        </w:rPr>
        <w:t xml:space="preserve">注 </w:t>
      </w:r>
      <w:r>
        <w:rPr>
          <w:rFonts w:ascii="Times New Roman" w:hAnsi="Times New Roman" w:eastAsia="Times New Roman" w:cs="Times New Roman"/>
          <w:sz w:val="21"/>
          <w:szCs w:val="21"/>
        </w:rPr>
        <w:t>1</w:t>
      </w:r>
      <w:r>
        <w:rPr>
          <w:rFonts w:ascii="Times New Roman" w:hAnsi="Times New Roman" w:eastAsia="Times New Roman" w:cs="Times New Roman"/>
          <w:spacing w:val="-25"/>
          <w:sz w:val="21"/>
          <w:szCs w:val="21"/>
        </w:rPr>
        <w:t xml:space="preserve"> </w:t>
      </w:r>
      <w:r>
        <w:rPr>
          <w:rFonts w:ascii="宋体" w:hAnsi="宋体" w:eastAsia="宋体" w:cs="宋体"/>
          <w:sz w:val="21"/>
          <w:szCs w:val="21"/>
        </w:rPr>
        <w:t xml:space="preserve">：在投稿时，期刊已经进入《国际期刊预警名单（试行）》的论文不计入；中科院分区按学校 </w:t>
      </w:r>
      <w:r>
        <w:rPr>
          <w:rFonts w:ascii="宋体" w:hAnsi="宋体" w:eastAsia="宋体" w:cs="宋体"/>
          <w:spacing w:val="-3"/>
          <w:sz w:val="21"/>
          <w:szCs w:val="21"/>
        </w:rPr>
        <w:t>学术成果认定规则执行。</w:t>
      </w:r>
    </w:p>
    <w:p w14:paraId="13B8BC69">
      <w:pPr>
        <w:spacing w:before="176" w:line="230" w:lineRule="auto"/>
        <w:ind w:left="1" w:hanging="1"/>
        <w:rPr>
          <w:rFonts w:ascii="宋体" w:hAnsi="宋体" w:eastAsia="宋体" w:cs="宋体"/>
          <w:sz w:val="21"/>
          <w:szCs w:val="21"/>
        </w:rPr>
      </w:pPr>
      <w:r>
        <w:rPr>
          <w:rFonts w:ascii="宋体" w:hAnsi="宋体" w:eastAsia="宋体" w:cs="宋体"/>
          <w:spacing w:val="-1"/>
          <w:sz w:val="21"/>
          <w:szCs w:val="21"/>
        </w:rPr>
        <w:t>注</w:t>
      </w:r>
      <w:r>
        <w:rPr>
          <w:rFonts w:ascii="宋体" w:hAnsi="宋体" w:eastAsia="宋体" w:cs="宋体"/>
          <w:spacing w:val="-34"/>
          <w:sz w:val="21"/>
          <w:szCs w:val="21"/>
        </w:rPr>
        <w:t xml:space="preserve"> </w:t>
      </w:r>
      <w:r>
        <w:rPr>
          <w:rFonts w:ascii="Times New Roman" w:hAnsi="Times New Roman" w:eastAsia="Times New Roman" w:cs="Times New Roman"/>
          <w:spacing w:val="-1"/>
          <w:sz w:val="21"/>
          <w:szCs w:val="21"/>
        </w:rPr>
        <w:t>2</w:t>
      </w:r>
      <w:r>
        <w:rPr>
          <w:rFonts w:ascii="Times New Roman" w:hAnsi="Times New Roman" w:eastAsia="Times New Roman" w:cs="Times New Roman"/>
          <w:spacing w:val="-26"/>
          <w:sz w:val="21"/>
          <w:szCs w:val="21"/>
        </w:rPr>
        <w:t xml:space="preserve"> </w:t>
      </w:r>
      <w:r>
        <w:rPr>
          <w:rFonts w:ascii="宋体" w:hAnsi="宋体" w:eastAsia="宋体" w:cs="宋体"/>
          <w:spacing w:val="-1"/>
          <w:sz w:val="21"/>
          <w:szCs w:val="21"/>
        </w:rPr>
        <w:t>：《学术成果类别表》的</w:t>
      </w:r>
      <w:r>
        <w:rPr>
          <w:rFonts w:ascii="宋体" w:hAnsi="宋体" w:eastAsia="宋体" w:cs="宋体"/>
          <w:spacing w:val="-19"/>
          <w:sz w:val="21"/>
          <w:szCs w:val="21"/>
        </w:rPr>
        <w:t xml:space="preserve"> </w:t>
      </w:r>
      <w:r>
        <w:rPr>
          <w:rFonts w:ascii="Times New Roman" w:hAnsi="Times New Roman" w:eastAsia="Times New Roman" w:cs="Times New Roman"/>
          <w:spacing w:val="-1"/>
          <w:sz w:val="21"/>
          <w:szCs w:val="21"/>
        </w:rPr>
        <w:t>A</w:t>
      </w:r>
      <w:r>
        <w:rPr>
          <w:rFonts w:ascii="Times New Roman" w:hAnsi="Times New Roman" w:eastAsia="Times New Roman" w:cs="Times New Roman"/>
          <w:spacing w:val="24"/>
          <w:sz w:val="21"/>
          <w:szCs w:val="21"/>
        </w:rPr>
        <w:t xml:space="preserve"> </w:t>
      </w:r>
      <w:r>
        <w:rPr>
          <w:rFonts w:ascii="宋体" w:hAnsi="宋体" w:eastAsia="宋体" w:cs="宋体"/>
          <w:spacing w:val="-1"/>
          <w:sz w:val="21"/>
          <w:szCs w:val="21"/>
        </w:rPr>
        <w:t>类、</w:t>
      </w:r>
      <w:r>
        <w:rPr>
          <w:rFonts w:ascii="Times New Roman" w:hAnsi="Times New Roman" w:eastAsia="Times New Roman" w:cs="Times New Roman"/>
          <w:spacing w:val="-1"/>
          <w:sz w:val="21"/>
          <w:szCs w:val="21"/>
        </w:rPr>
        <w:t>B</w:t>
      </w:r>
      <w:r>
        <w:rPr>
          <w:rFonts w:ascii="Times New Roman" w:hAnsi="Times New Roman" w:eastAsia="Times New Roman" w:cs="Times New Roman"/>
          <w:spacing w:val="24"/>
          <w:sz w:val="21"/>
          <w:szCs w:val="21"/>
        </w:rPr>
        <w:t xml:space="preserve"> </w:t>
      </w:r>
      <w:r>
        <w:rPr>
          <w:rFonts w:ascii="宋体" w:hAnsi="宋体" w:eastAsia="宋体" w:cs="宋体"/>
          <w:spacing w:val="-1"/>
          <w:sz w:val="21"/>
          <w:szCs w:val="21"/>
        </w:rPr>
        <w:t>类学</w:t>
      </w:r>
      <w:r>
        <w:rPr>
          <w:rFonts w:ascii="宋体" w:hAnsi="宋体" w:eastAsia="宋体" w:cs="宋体"/>
          <w:spacing w:val="-2"/>
          <w:sz w:val="21"/>
          <w:szCs w:val="21"/>
        </w:rPr>
        <w:t>术专著根据《长春理工大学自然科学研究项目、成果及</w:t>
      </w:r>
      <w:r>
        <w:rPr>
          <w:rFonts w:ascii="宋体" w:hAnsi="宋体" w:eastAsia="宋体" w:cs="宋体"/>
          <w:sz w:val="21"/>
          <w:szCs w:val="21"/>
        </w:rPr>
        <w:t xml:space="preserve"> </w:t>
      </w:r>
      <w:r>
        <w:rPr>
          <w:rFonts w:ascii="宋体" w:hAnsi="宋体" w:eastAsia="宋体" w:cs="宋体"/>
          <w:spacing w:val="-3"/>
          <w:sz w:val="21"/>
          <w:szCs w:val="21"/>
        </w:rPr>
        <w:t>奖励认定办法（暂行）长理工科字〔</w:t>
      </w:r>
      <w:r>
        <w:rPr>
          <w:rFonts w:ascii="Times New Roman" w:hAnsi="Times New Roman" w:eastAsia="Times New Roman" w:cs="Times New Roman"/>
          <w:spacing w:val="-3"/>
          <w:sz w:val="21"/>
          <w:szCs w:val="21"/>
        </w:rPr>
        <w:t>2018</w:t>
      </w:r>
      <w:r>
        <w:rPr>
          <w:rFonts w:ascii="宋体" w:hAnsi="宋体" w:eastAsia="宋体" w:cs="宋体"/>
          <w:spacing w:val="-3"/>
          <w:sz w:val="21"/>
          <w:szCs w:val="21"/>
        </w:rPr>
        <w:t>〕</w:t>
      </w:r>
      <w:r>
        <w:rPr>
          <w:rFonts w:ascii="Times New Roman" w:hAnsi="Times New Roman" w:eastAsia="Times New Roman" w:cs="Times New Roman"/>
          <w:spacing w:val="-3"/>
          <w:sz w:val="21"/>
          <w:szCs w:val="21"/>
        </w:rPr>
        <w:t>12</w:t>
      </w:r>
      <w:r>
        <w:rPr>
          <w:rFonts w:ascii="Times New Roman" w:hAnsi="Times New Roman" w:eastAsia="Times New Roman" w:cs="Times New Roman"/>
          <w:spacing w:val="14"/>
          <w:sz w:val="21"/>
          <w:szCs w:val="21"/>
        </w:rPr>
        <w:t xml:space="preserve"> </w:t>
      </w:r>
      <w:r>
        <w:rPr>
          <w:rFonts w:ascii="宋体" w:hAnsi="宋体" w:eastAsia="宋体" w:cs="宋体"/>
          <w:spacing w:val="-3"/>
          <w:sz w:val="21"/>
          <w:szCs w:val="21"/>
        </w:rPr>
        <w:t>号》认定，</w:t>
      </w:r>
      <w:r>
        <w:rPr>
          <w:rFonts w:ascii="Times New Roman" w:hAnsi="Times New Roman" w:eastAsia="Times New Roman" w:cs="Times New Roman"/>
          <w:spacing w:val="-3"/>
          <w:sz w:val="21"/>
          <w:szCs w:val="21"/>
        </w:rPr>
        <w:t xml:space="preserve">A </w:t>
      </w:r>
      <w:r>
        <w:rPr>
          <w:rFonts w:ascii="宋体" w:hAnsi="宋体" w:eastAsia="宋体" w:cs="宋体"/>
          <w:spacing w:val="-3"/>
          <w:sz w:val="21"/>
          <w:szCs w:val="21"/>
        </w:rPr>
        <w:t>类、</w:t>
      </w:r>
      <w:r>
        <w:rPr>
          <w:rFonts w:ascii="Times New Roman" w:hAnsi="Times New Roman" w:eastAsia="Times New Roman" w:cs="Times New Roman"/>
          <w:spacing w:val="-3"/>
          <w:sz w:val="21"/>
          <w:szCs w:val="21"/>
        </w:rPr>
        <w:t xml:space="preserve">B </w:t>
      </w:r>
      <w:r>
        <w:rPr>
          <w:rFonts w:ascii="宋体" w:hAnsi="宋体" w:eastAsia="宋体" w:cs="宋体"/>
          <w:spacing w:val="-4"/>
          <w:sz w:val="21"/>
          <w:szCs w:val="21"/>
        </w:rPr>
        <w:t>类学术专著的具体认定规则如下：</w:t>
      </w:r>
    </w:p>
    <w:p w14:paraId="57730AC3">
      <w:pPr>
        <w:spacing w:before="20" w:line="231" w:lineRule="auto"/>
        <w:ind w:left="1" w:right="59" w:firstLine="411"/>
        <w:rPr>
          <w:rFonts w:ascii="宋体" w:hAnsi="宋体" w:eastAsia="宋体" w:cs="宋体"/>
          <w:sz w:val="21"/>
          <w:szCs w:val="21"/>
        </w:rPr>
      </w:pPr>
      <w:r>
        <w:rPr>
          <w:rFonts w:ascii="Times New Roman" w:hAnsi="Times New Roman" w:eastAsia="Times New Roman" w:cs="Times New Roman"/>
          <w:spacing w:val="-1"/>
          <w:sz w:val="21"/>
          <w:szCs w:val="21"/>
        </w:rPr>
        <w:t xml:space="preserve">A </w:t>
      </w:r>
      <w:r>
        <w:rPr>
          <w:rFonts w:ascii="宋体" w:hAnsi="宋体" w:eastAsia="宋体" w:cs="宋体"/>
          <w:spacing w:val="-1"/>
          <w:sz w:val="21"/>
          <w:szCs w:val="21"/>
        </w:rPr>
        <w:t>类：</w:t>
      </w:r>
      <w:r>
        <w:rPr>
          <w:rFonts w:ascii="Times New Roman" w:hAnsi="Times New Roman" w:eastAsia="Times New Roman" w:cs="Times New Roman"/>
          <w:spacing w:val="-1"/>
          <w:sz w:val="21"/>
          <w:szCs w:val="21"/>
        </w:rPr>
        <w:t xml:space="preserve">Springerlink, Taylor </w:t>
      </w:r>
      <w:r>
        <w:rPr>
          <w:rFonts w:ascii="Times New Roman" w:hAnsi="Times New Roman" w:eastAsia="Times New Roman" w:cs="Times New Roman"/>
          <w:spacing w:val="-2"/>
          <w:sz w:val="21"/>
          <w:szCs w:val="21"/>
        </w:rPr>
        <w:t>&amp; Francis, Wiley</w:t>
      </w:r>
      <w:r>
        <w:rPr>
          <w:rFonts w:ascii="Times New Roman" w:hAnsi="Times New Roman" w:eastAsia="Times New Roman" w:cs="Times New Roman"/>
          <w:spacing w:val="27"/>
          <w:sz w:val="21"/>
          <w:szCs w:val="21"/>
        </w:rPr>
        <w:t xml:space="preserve"> </w:t>
      </w:r>
      <w:r>
        <w:rPr>
          <w:rFonts w:ascii="宋体" w:hAnsi="宋体" w:eastAsia="宋体" w:cs="宋体"/>
          <w:spacing w:val="-2"/>
          <w:sz w:val="21"/>
          <w:szCs w:val="21"/>
        </w:rPr>
        <w:t>出版的学术专著，以及在科学出版社、国防工业出版</w:t>
      </w:r>
      <w:r>
        <w:rPr>
          <w:rFonts w:ascii="宋体" w:hAnsi="宋体" w:eastAsia="宋体" w:cs="宋体"/>
          <w:sz w:val="21"/>
          <w:szCs w:val="21"/>
        </w:rPr>
        <w:t xml:space="preserve"> </w:t>
      </w:r>
      <w:r>
        <w:rPr>
          <w:rFonts w:ascii="宋体" w:hAnsi="宋体" w:eastAsia="宋体" w:cs="宋体"/>
          <w:spacing w:val="-4"/>
          <w:sz w:val="21"/>
          <w:szCs w:val="21"/>
        </w:rPr>
        <w:t>社出版的学术专著；</w:t>
      </w:r>
    </w:p>
    <w:p w14:paraId="649EC74B">
      <w:pPr>
        <w:spacing w:before="176" w:line="220" w:lineRule="auto"/>
        <w:ind w:left="441"/>
        <w:rPr>
          <w:rFonts w:ascii="宋体" w:hAnsi="宋体" w:eastAsia="宋体" w:cs="宋体"/>
          <w:sz w:val="21"/>
          <w:szCs w:val="21"/>
        </w:rPr>
      </w:pPr>
      <w:r>
        <w:rPr>
          <w:rFonts w:ascii="Times New Roman" w:hAnsi="Times New Roman" w:eastAsia="Times New Roman" w:cs="Times New Roman"/>
          <w:sz w:val="21"/>
          <w:szCs w:val="21"/>
        </w:rPr>
        <w:t xml:space="preserve">B </w:t>
      </w:r>
      <w:r>
        <w:rPr>
          <w:rFonts w:ascii="宋体" w:hAnsi="宋体" w:eastAsia="宋体" w:cs="宋体"/>
          <w:sz w:val="21"/>
          <w:szCs w:val="21"/>
        </w:rPr>
        <w:t>类：高等教育出版社、机械工业出版社、兵器工业出版社、航空工业出版社、电子工业出版</w:t>
      </w:r>
    </w:p>
    <w:p w14:paraId="5C7C61A2">
      <w:pPr>
        <w:spacing w:before="24" w:line="229" w:lineRule="auto"/>
        <w:ind w:left="2329" w:right="77" w:hanging="2311"/>
        <w:rPr>
          <w:rFonts w:ascii="宋体" w:hAnsi="宋体" w:eastAsia="宋体" w:cs="宋体"/>
          <w:sz w:val="21"/>
          <w:szCs w:val="21"/>
        </w:rPr>
      </w:pPr>
      <w:r>
        <w:rPr>
          <w:rFonts w:ascii="宋体" w:hAnsi="宋体" w:eastAsia="宋体" w:cs="宋体"/>
          <w:sz w:val="21"/>
          <w:szCs w:val="21"/>
        </w:rPr>
        <w:t>社、化学工业出版社、冶金工业出版社、中国计量出版社等行业出版社出版的学术专著，</w:t>
      </w:r>
      <w:r>
        <w:rPr>
          <w:rFonts w:ascii="宋体" w:hAnsi="宋体" w:eastAsia="宋体" w:cs="宋体"/>
          <w:spacing w:val="-1"/>
          <w:sz w:val="21"/>
          <w:szCs w:val="21"/>
        </w:rPr>
        <w:t>以及北京</w:t>
      </w:r>
      <w:r>
        <w:rPr>
          <w:rFonts w:ascii="宋体" w:hAnsi="宋体" w:eastAsia="宋体" w:cs="宋体"/>
          <w:sz w:val="21"/>
          <w:szCs w:val="21"/>
        </w:rPr>
        <w:t xml:space="preserve"> </w:t>
      </w:r>
      <w:r>
        <w:rPr>
          <w:rFonts w:ascii="宋体" w:hAnsi="宋体" w:eastAsia="宋体" w:cs="宋体"/>
          <w:spacing w:val="-1"/>
          <w:sz w:val="21"/>
          <w:szCs w:val="21"/>
        </w:rPr>
        <w:t>大学出版社和清华大学出版社出版的学术专著。</w:t>
      </w:r>
    </w:p>
    <w:p w14:paraId="5C3DAF51">
      <w:pPr>
        <w:spacing w:line="229" w:lineRule="auto"/>
        <w:rPr>
          <w:rFonts w:ascii="宋体" w:hAnsi="宋体" w:eastAsia="宋体" w:cs="宋体"/>
          <w:sz w:val="21"/>
          <w:szCs w:val="21"/>
        </w:rPr>
        <w:sectPr>
          <w:footerReference r:id="rId7" w:type="default"/>
          <w:pgSz w:w="11907" w:h="16839"/>
          <w:pgMar w:top="1132" w:right="1355" w:bottom="1358" w:left="1427" w:header="0" w:footer="1197" w:gutter="0"/>
          <w:cols w:space="720" w:num="1"/>
        </w:sectPr>
      </w:pPr>
    </w:p>
    <w:p w14:paraId="0225ADA4">
      <w:pPr>
        <w:pStyle w:val="2"/>
        <w:spacing w:before="55" w:line="219" w:lineRule="auto"/>
        <w:ind w:left="640"/>
        <w:rPr>
          <w:sz w:val="28"/>
          <w:szCs w:val="28"/>
        </w:rPr>
      </w:pPr>
      <w:r>
        <w:rPr>
          <w:spacing w:val="-1"/>
          <w:sz w:val="28"/>
          <w:szCs w:val="28"/>
        </w:rPr>
        <w:t>电子信息专业学位博士各研究方向认定的重要中国科技期刊目录</w:t>
      </w:r>
    </w:p>
    <w:p w14:paraId="2AB3FD3C">
      <w:pPr>
        <w:pStyle w:val="2"/>
        <w:spacing w:before="177" w:line="219" w:lineRule="auto"/>
        <w:ind w:left="16"/>
      </w:pPr>
      <w:r>
        <w:rPr>
          <w:b/>
          <w:bCs/>
          <w:spacing w:val="-3"/>
        </w:rPr>
        <w:t>1、新一代电子信息技术、集成电路工程</w:t>
      </w:r>
    </w:p>
    <w:p w14:paraId="53C66DC9">
      <w:pPr>
        <w:spacing w:before="160" w:line="356" w:lineRule="auto"/>
        <w:ind w:left="7" w:firstLine="421"/>
        <w:jc w:val="both"/>
        <w:rPr>
          <w:rFonts w:ascii="宋体" w:hAnsi="宋体" w:eastAsia="宋体" w:cs="宋体"/>
          <w:sz w:val="21"/>
          <w:szCs w:val="21"/>
        </w:rPr>
      </w:pPr>
      <w:r>
        <w:rPr>
          <w:rFonts w:ascii="宋体" w:hAnsi="宋体" w:eastAsia="宋体" w:cs="宋体"/>
          <w:spacing w:val="1"/>
          <w:sz w:val="21"/>
          <w:szCs w:val="21"/>
        </w:rPr>
        <w:t>半导体学报、测绘学报、电子测量与仪器学报、光学学报、航空学</w:t>
      </w:r>
      <w:r>
        <w:rPr>
          <w:rFonts w:ascii="宋体" w:hAnsi="宋体" w:eastAsia="宋体" w:cs="宋体"/>
          <w:sz w:val="21"/>
          <w:szCs w:val="21"/>
        </w:rPr>
        <w:t xml:space="preserve">报、通信学报、系统工程理 </w:t>
      </w:r>
      <w:r>
        <w:rPr>
          <w:rFonts w:ascii="宋体" w:hAnsi="宋体" w:eastAsia="宋体" w:cs="宋体"/>
          <w:spacing w:val="-2"/>
          <w:sz w:val="21"/>
          <w:szCs w:val="21"/>
        </w:rPr>
        <w:t>论与实践、系统工程与电子技术（英文版）、仪器仪表学报、宇航学报</w:t>
      </w:r>
      <w:r>
        <w:rPr>
          <w:rFonts w:ascii="宋体" w:hAnsi="宋体" w:eastAsia="宋体" w:cs="宋体"/>
          <w:spacing w:val="-3"/>
          <w:sz w:val="21"/>
          <w:szCs w:val="21"/>
        </w:rPr>
        <w:t>、中国工程科学、中国激光、</w:t>
      </w:r>
      <w:r>
        <w:rPr>
          <w:rFonts w:ascii="宋体" w:hAnsi="宋体" w:eastAsia="宋体" w:cs="宋体"/>
          <w:sz w:val="21"/>
          <w:szCs w:val="21"/>
        </w:rPr>
        <w:t xml:space="preserve"> 电子学报（英文）</w:t>
      </w:r>
      <w:r>
        <w:rPr>
          <w:rFonts w:ascii="Times New Roman" w:hAnsi="Times New Roman" w:eastAsia="Times New Roman" w:cs="Times New Roman"/>
          <w:sz w:val="21"/>
          <w:szCs w:val="21"/>
        </w:rPr>
        <w:t>Chinese Journal of</w:t>
      </w:r>
      <w:r>
        <w:rPr>
          <w:rFonts w:ascii="Times New Roman" w:hAnsi="Times New Roman" w:eastAsia="Times New Roman" w:cs="Times New Roman"/>
          <w:spacing w:val="-6"/>
          <w:sz w:val="21"/>
          <w:szCs w:val="21"/>
        </w:rPr>
        <w:t xml:space="preserve"> </w:t>
      </w:r>
      <w:r>
        <w:rPr>
          <w:rFonts w:ascii="Times New Roman" w:hAnsi="Times New Roman" w:eastAsia="Times New Roman" w:cs="Times New Roman"/>
          <w:sz w:val="21"/>
          <w:szCs w:val="21"/>
        </w:rPr>
        <w:t>Electronics</w:t>
      </w:r>
      <w:r>
        <w:rPr>
          <w:rFonts w:ascii="宋体" w:hAnsi="宋体" w:eastAsia="宋体" w:cs="宋体"/>
          <w:sz w:val="21"/>
          <w:szCs w:val="21"/>
        </w:rPr>
        <w:t>、超快科学、兵工学报</w:t>
      </w:r>
    </w:p>
    <w:p w14:paraId="431D14D6">
      <w:pPr>
        <w:pStyle w:val="2"/>
        <w:spacing w:before="9" w:line="220" w:lineRule="auto"/>
        <w:ind w:left="4"/>
      </w:pPr>
      <w:r>
        <w:rPr>
          <w:b/>
          <w:bCs/>
          <w:spacing w:val="-2"/>
        </w:rPr>
        <w:t>2、光电信息工程、仪器仪表工程</w:t>
      </w:r>
    </w:p>
    <w:p w14:paraId="1958A0DC">
      <w:pPr>
        <w:spacing w:before="156" w:line="349" w:lineRule="auto"/>
        <w:ind w:left="4" w:firstLine="424"/>
        <w:jc w:val="both"/>
        <w:rPr>
          <w:rFonts w:ascii="宋体" w:hAnsi="宋体" w:eastAsia="宋体" w:cs="宋体"/>
          <w:sz w:val="21"/>
          <w:szCs w:val="21"/>
        </w:rPr>
      </w:pPr>
      <w:r>
        <w:rPr>
          <w:rFonts w:ascii="宋体" w:hAnsi="宋体" w:eastAsia="宋体" w:cs="宋体"/>
          <w:spacing w:val="-3"/>
          <w:sz w:val="21"/>
          <w:szCs w:val="21"/>
        </w:rPr>
        <w:t>半导体学报、兵工学报、测绘学报、电子测量与仪器学报、高等学校学术文摘</w:t>
      </w:r>
      <w:r>
        <w:rPr>
          <w:rFonts w:ascii="宋体" w:hAnsi="宋体" w:eastAsia="宋体" w:cs="宋体"/>
          <w:spacing w:val="-16"/>
          <w:sz w:val="21"/>
          <w:szCs w:val="21"/>
        </w:rPr>
        <w:t xml:space="preserve"> </w:t>
      </w:r>
      <w:r>
        <w:rPr>
          <w:rFonts w:ascii="宋体" w:hAnsi="宋体" w:eastAsia="宋体" w:cs="宋体"/>
          <w:spacing w:val="-3"/>
          <w:sz w:val="21"/>
          <w:szCs w:val="21"/>
        </w:rPr>
        <w:t>·物理学前沿</w:t>
      </w:r>
      <w:r>
        <w:rPr>
          <w:rFonts w:ascii="Times New Roman" w:hAnsi="Times New Roman" w:eastAsia="Times New Roman" w:cs="Times New Roman"/>
          <w:spacing w:val="-3"/>
          <w:sz w:val="21"/>
          <w:szCs w:val="21"/>
        </w:rPr>
        <w:t>(</w:t>
      </w:r>
      <w:r>
        <w:rPr>
          <w:rFonts w:ascii="宋体" w:hAnsi="宋体" w:eastAsia="宋体" w:cs="宋体"/>
          <w:spacing w:val="-3"/>
          <w:sz w:val="21"/>
          <w:szCs w:val="21"/>
        </w:rPr>
        <w:t>英</w:t>
      </w:r>
      <w:r>
        <w:rPr>
          <w:rFonts w:ascii="宋体" w:hAnsi="宋体" w:eastAsia="宋体" w:cs="宋体"/>
          <w:sz w:val="21"/>
          <w:szCs w:val="21"/>
        </w:rPr>
        <w:t xml:space="preserve"> </w:t>
      </w:r>
      <w:r>
        <w:rPr>
          <w:rFonts w:ascii="宋体" w:hAnsi="宋体" w:eastAsia="宋体" w:cs="宋体"/>
          <w:spacing w:val="-1"/>
          <w:sz w:val="21"/>
          <w:szCs w:val="21"/>
        </w:rPr>
        <w:t>文</w:t>
      </w:r>
      <w:r>
        <w:rPr>
          <w:rFonts w:ascii="Times New Roman" w:hAnsi="Times New Roman" w:eastAsia="Times New Roman" w:cs="Times New Roman"/>
          <w:spacing w:val="-1"/>
          <w:sz w:val="21"/>
          <w:szCs w:val="21"/>
        </w:rPr>
        <w:t>)</w:t>
      </w:r>
      <w:r>
        <w:rPr>
          <w:rFonts w:ascii="Times New Roman" w:hAnsi="Times New Roman" w:eastAsia="Times New Roman" w:cs="Times New Roman"/>
          <w:spacing w:val="-30"/>
          <w:sz w:val="21"/>
          <w:szCs w:val="21"/>
        </w:rPr>
        <w:t xml:space="preserve"> </w:t>
      </w:r>
      <w:r>
        <w:rPr>
          <w:rFonts w:ascii="宋体" w:hAnsi="宋体" w:eastAsia="宋体" w:cs="宋体"/>
          <w:spacing w:val="-1"/>
          <w:sz w:val="21"/>
          <w:szCs w:val="21"/>
        </w:rPr>
        <w:t>、光电子前沿（英文）、光谱与光谱学分析、光学学报、红外与</w:t>
      </w:r>
      <w:r>
        <w:rPr>
          <w:rFonts w:ascii="宋体" w:hAnsi="宋体" w:eastAsia="宋体" w:cs="宋体"/>
          <w:spacing w:val="-2"/>
          <w:sz w:val="21"/>
          <w:szCs w:val="21"/>
        </w:rPr>
        <w:t>毫米波学报、航空学报、机械工</w:t>
      </w:r>
      <w:r>
        <w:rPr>
          <w:rFonts w:ascii="宋体" w:hAnsi="宋体" w:eastAsia="宋体" w:cs="宋体"/>
          <w:sz w:val="21"/>
          <w:szCs w:val="21"/>
        </w:rPr>
        <w:t xml:space="preserve"> </w:t>
      </w:r>
      <w:r>
        <w:rPr>
          <w:rFonts w:ascii="宋体" w:hAnsi="宋体" w:eastAsia="宋体" w:cs="宋体"/>
          <w:spacing w:val="-2"/>
          <w:sz w:val="21"/>
          <w:szCs w:val="21"/>
        </w:rPr>
        <w:t>程学报、科学通报、物理学报、仪器仪表学报、宇航学报、</w:t>
      </w:r>
      <w:r>
        <w:rPr>
          <w:rFonts w:ascii="宋体" w:hAnsi="宋体" w:eastAsia="宋体" w:cs="宋体"/>
          <w:spacing w:val="-3"/>
          <w:sz w:val="21"/>
          <w:szCs w:val="21"/>
        </w:rPr>
        <w:t>中国物理</w:t>
      </w:r>
      <w:r>
        <w:rPr>
          <w:rFonts w:ascii="宋体" w:hAnsi="宋体" w:eastAsia="宋体" w:cs="宋体"/>
          <w:spacing w:val="-49"/>
          <w:sz w:val="21"/>
          <w:szCs w:val="21"/>
        </w:rPr>
        <w:t xml:space="preserve"> </w:t>
      </w:r>
      <w:r>
        <w:rPr>
          <w:rFonts w:ascii="Times New Roman" w:hAnsi="Times New Roman" w:eastAsia="Times New Roman" w:cs="Times New Roman"/>
          <w:spacing w:val="-3"/>
          <w:sz w:val="21"/>
          <w:szCs w:val="21"/>
        </w:rPr>
        <w:t>B</w:t>
      </w:r>
      <w:r>
        <w:rPr>
          <w:rFonts w:ascii="Times New Roman" w:hAnsi="Times New Roman" w:eastAsia="Times New Roman" w:cs="Times New Roman"/>
          <w:spacing w:val="-31"/>
          <w:sz w:val="21"/>
          <w:szCs w:val="21"/>
        </w:rPr>
        <w:t xml:space="preserve"> </w:t>
      </w:r>
      <w:r>
        <w:rPr>
          <w:rFonts w:ascii="宋体" w:hAnsi="宋体" w:eastAsia="宋体" w:cs="宋体"/>
          <w:spacing w:val="-3"/>
          <w:sz w:val="21"/>
          <w:szCs w:val="21"/>
        </w:rPr>
        <w:t>、中国物理快报（英文版）、</w:t>
      </w:r>
      <w:r>
        <w:rPr>
          <w:rFonts w:ascii="宋体" w:hAnsi="宋体" w:eastAsia="宋体" w:cs="宋体"/>
          <w:sz w:val="21"/>
          <w:szCs w:val="21"/>
        </w:rPr>
        <w:t xml:space="preserve"> </w:t>
      </w:r>
      <w:r>
        <w:rPr>
          <w:rFonts w:ascii="宋体" w:hAnsi="宋体" w:eastAsia="宋体" w:cs="宋体"/>
          <w:spacing w:val="-3"/>
          <w:sz w:val="21"/>
          <w:szCs w:val="21"/>
        </w:rPr>
        <w:t>中国光学快报、中国激光、</w:t>
      </w:r>
      <w:r>
        <w:rPr>
          <w:rFonts w:ascii="宋体" w:hAnsi="宋体" w:eastAsia="宋体" w:cs="宋体"/>
          <w:spacing w:val="-58"/>
          <w:sz w:val="21"/>
          <w:szCs w:val="21"/>
        </w:rPr>
        <w:t xml:space="preserve"> </w:t>
      </w:r>
      <w:r>
        <w:rPr>
          <w:rFonts w:ascii="宋体" w:hAnsi="宋体" w:eastAsia="宋体" w:cs="宋体"/>
          <w:spacing w:val="-3"/>
          <w:sz w:val="21"/>
          <w:szCs w:val="21"/>
        </w:rPr>
        <w:t>自动化学报</w:t>
      </w:r>
    </w:p>
    <w:p w14:paraId="63252B7D">
      <w:pPr>
        <w:pStyle w:val="2"/>
        <w:spacing w:before="48" w:line="220" w:lineRule="auto"/>
        <w:ind w:left="5"/>
      </w:pPr>
      <w:r>
        <w:rPr>
          <w:b/>
          <w:bCs/>
          <w:spacing w:val="-3"/>
        </w:rPr>
        <w:t>3、通信工程</w:t>
      </w:r>
    </w:p>
    <w:p w14:paraId="2233DAE4">
      <w:pPr>
        <w:spacing w:before="161" w:line="352" w:lineRule="auto"/>
        <w:ind w:left="6" w:right="74" w:firstLine="439"/>
        <w:jc w:val="both"/>
        <w:rPr>
          <w:rFonts w:ascii="宋体" w:hAnsi="宋体" w:eastAsia="宋体" w:cs="宋体"/>
          <w:sz w:val="21"/>
          <w:szCs w:val="21"/>
        </w:rPr>
      </w:pPr>
      <w:r>
        <w:rPr>
          <w:rFonts w:ascii="宋体" w:hAnsi="宋体" w:eastAsia="宋体" w:cs="宋体"/>
          <w:sz w:val="21"/>
          <w:szCs w:val="21"/>
        </w:rPr>
        <w:t>中国科学院院刊、中国通信（英文版）、通信学报、电子学报、科学通报、信息与电子工程前</w:t>
      </w:r>
      <w:r>
        <w:rPr>
          <w:rFonts w:ascii="宋体" w:hAnsi="宋体" w:eastAsia="宋体" w:cs="宋体"/>
          <w:spacing w:val="13"/>
          <w:sz w:val="21"/>
          <w:szCs w:val="21"/>
        </w:rPr>
        <w:t xml:space="preserve"> </w:t>
      </w:r>
      <w:r>
        <w:rPr>
          <w:rFonts w:ascii="宋体" w:hAnsi="宋体" w:eastAsia="宋体" w:cs="宋体"/>
          <w:spacing w:val="1"/>
          <w:sz w:val="21"/>
          <w:szCs w:val="21"/>
        </w:rPr>
        <w:t>沿（英文）、电子与信息学报、红外与毫米波学报、清华大学学报（自然科学</w:t>
      </w:r>
      <w:r>
        <w:rPr>
          <w:rFonts w:ascii="宋体" w:hAnsi="宋体" w:eastAsia="宋体" w:cs="宋体"/>
          <w:sz w:val="21"/>
          <w:szCs w:val="21"/>
        </w:rPr>
        <w:t xml:space="preserve">版）、航空学报、兵 </w:t>
      </w:r>
      <w:r>
        <w:rPr>
          <w:rFonts w:ascii="宋体" w:hAnsi="宋体" w:eastAsia="宋体" w:cs="宋体"/>
          <w:spacing w:val="1"/>
          <w:sz w:val="21"/>
          <w:szCs w:val="21"/>
        </w:rPr>
        <w:t>工学报、宇航学报、防务技术（英文）、电子测量与仪器学报、无线电、中国光</w:t>
      </w:r>
      <w:r>
        <w:rPr>
          <w:rFonts w:ascii="宋体" w:hAnsi="宋体" w:eastAsia="宋体" w:cs="宋体"/>
          <w:sz w:val="21"/>
          <w:szCs w:val="21"/>
        </w:rPr>
        <w:t>学快报、光电子前 沿（英文）、计算机辅助设计与图形学学报、模式识别与人工智能、光学精</w:t>
      </w:r>
      <w:r>
        <w:rPr>
          <w:rFonts w:ascii="宋体" w:hAnsi="宋体" w:eastAsia="宋体" w:cs="宋体"/>
          <w:spacing w:val="-1"/>
          <w:sz w:val="21"/>
          <w:szCs w:val="21"/>
        </w:rPr>
        <w:t>密工程</w:t>
      </w:r>
    </w:p>
    <w:p w14:paraId="277DC0A0">
      <w:pPr>
        <w:pStyle w:val="2"/>
        <w:spacing w:before="30" w:line="220" w:lineRule="auto"/>
      </w:pPr>
      <w:r>
        <w:rPr>
          <w:b/>
          <w:bCs/>
          <w:spacing w:val="-2"/>
        </w:rPr>
        <w:t>4、控制工程</w:t>
      </w:r>
    </w:p>
    <w:p w14:paraId="1D7CA46F">
      <w:pPr>
        <w:spacing w:before="160" w:line="352" w:lineRule="auto"/>
        <w:ind w:left="6" w:firstLine="439"/>
        <w:jc w:val="both"/>
        <w:rPr>
          <w:rFonts w:ascii="宋体" w:hAnsi="宋体" w:eastAsia="宋体" w:cs="宋体"/>
          <w:sz w:val="21"/>
          <w:szCs w:val="21"/>
        </w:rPr>
      </w:pPr>
      <w:r>
        <w:rPr>
          <w:rFonts w:ascii="宋体" w:hAnsi="宋体" w:eastAsia="宋体" w:cs="宋体"/>
          <w:sz w:val="21"/>
          <w:szCs w:val="21"/>
        </w:rPr>
        <w:t>中国科学院院刊、自动化学报、控制与决策、控制理论与应用、机器人、系统工程与电子技术</w:t>
      </w:r>
      <w:r>
        <w:rPr>
          <w:rFonts w:ascii="宋体" w:hAnsi="宋体" w:eastAsia="宋体" w:cs="宋体"/>
          <w:spacing w:val="13"/>
          <w:sz w:val="21"/>
          <w:szCs w:val="21"/>
        </w:rPr>
        <w:t xml:space="preserve"> </w:t>
      </w:r>
      <w:r>
        <w:rPr>
          <w:rFonts w:ascii="宋体" w:hAnsi="宋体" w:eastAsia="宋体" w:cs="宋体"/>
          <w:spacing w:val="-2"/>
          <w:sz w:val="21"/>
          <w:szCs w:val="21"/>
        </w:rPr>
        <w:t>（英文版）、系统工程理论与实践、电力系统自动化、模式识别与人工</w:t>
      </w:r>
      <w:r>
        <w:rPr>
          <w:rFonts w:ascii="宋体" w:hAnsi="宋体" w:eastAsia="宋体" w:cs="宋体"/>
          <w:spacing w:val="-3"/>
          <w:sz w:val="21"/>
          <w:szCs w:val="21"/>
        </w:rPr>
        <w:t>智能、电子测量与仪器学报、</w:t>
      </w:r>
      <w:r>
        <w:rPr>
          <w:rFonts w:ascii="宋体" w:hAnsi="宋体" w:eastAsia="宋体" w:cs="宋体"/>
          <w:sz w:val="21"/>
          <w:szCs w:val="21"/>
        </w:rPr>
        <w:t xml:space="preserve"> </w:t>
      </w:r>
      <w:r>
        <w:rPr>
          <w:rFonts w:ascii="宋体" w:hAnsi="宋体" w:eastAsia="宋体" w:cs="宋体"/>
          <w:spacing w:val="-7"/>
          <w:sz w:val="21"/>
          <w:szCs w:val="21"/>
        </w:rPr>
        <w:t>仪器仪表学报、清华大学学报（自然科学版）、兵工学报、航空学报、宇航学报、防务技术（英文）、</w:t>
      </w:r>
      <w:r>
        <w:rPr>
          <w:rFonts w:ascii="宋体" w:hAnsi="宋体" w:eastAsia="宋体" w:cs="宋体"/>
          <w:spacing w:val="4"/>
          <w:sz w:val="21"/>
          <w:szCs w:val="21"/>
        </w:rPr>
        <w:t xml:space="preserve"> </w:t>
      </w:r>
      <w:r>
        <w:rPr>
          <w:rFonts w:ascii="宋体" w:hAnsi="宋体" w:eastAsia="宋体" w:cs="宋体"/>
          <w:sz w:val="21"/>
          <w:szCs w:val="21"/>
        </w:rPr>
        <w:t>电子学报、电子与信息学报、计算机辅助设计与图形学学报、光学</w:t>
      </w:r>
      <w:r>
        <w:rPr>
          <w:rFonts w:ascii="宋体" w:hAnsi="宋体" w:eastAsia="宋体" w:cs="宋体"/>
          <w:spacing w:val="-1"/>
          <w:sz w:val="21"/>
          <w:szCs w:val="21"/>
        </w:rPr>
        <w:t>精密工程</w:t>
      </w:r>
    </w:p>
    <w:p w14:paraId="086310A3">
      <w:pPr>
        <w:pStyle w:val="2"/>
        <w:spacing w:before="31" w:line="220" w:lineRule="auto"/>
      </w:pPr>
      <w:r>
        <w:rPr>
          <w:b/>
          <w:bCs/>
          <w:spacing w:val="-2"/>
        </w:rPr>
        <w:t>5、计算机技术</w:t>
      </w:r>
    </w:p>
    <w:p w14:paraId="3BE27003">
      <w:pPr>
        <w:spacing w:before="155" w:line="355" w:lineRule="auto"/>
        <w:ind w:left="3" w:right="66" w:firstLine="421"/>
        <w:jc w:val="both"/>
        <w:rPr>
          <w:rFonts w:ascii="宋体" w:hAnsi="宋体" w:eastAsia="宋体" w:cs="宋体"/>
          <w:sz w:val="21"/>
          <w:szCs w:val="21"/>
        </w:rPr>
      </w:pPr>
      <w:r>
        <w:rPr>
          <w:rFonts w:ascii="宋体" w:hAnsi="宋体" w:eastAsia="宋体" w:cs="宋体"/>
          <w:spacing w:val="-3"/>
          <w:sz w:val="21"/>
          <w:szCs w:val="21"/>
        </w:rPr>
        <w:t>计算机学报、软件学报、计算机研究与发展、</w:t>
      </w:r>
      <w:r>
        <w:rPr>
          <w:rFonts w:ascii="宋体" w:hAnsi="宋体" w:eastAsia="宋体" w:cs="宋体"/>
          <w:spacing w:val="59"/>
          <w:sz w:val="21"/>
          <w:szCs w:val="21"/>
        </w:rPr>
        <w:t xml:space="preserve"> </w:t>
      </w:r>
      <w:r>
        <w:rPr>
          <w:rFonts w:ascii="宋体" w:hAnsi="宋体" w:eastAsia="宋体" w:cs="宋体"/>
          <w:spacing w:val="-3"/>
          <w:sz w:val="21"/>
          <w:szCs w:val="21"/>
        </w:rPr>
        <w:t>中国科学：信息科学、计算机</w:t>
      </w:r>
      <w:r>
        <w:rPr>
          <w:rFonts w:ascii="宋体" w:hAnsi="宋体" w:eastAsia="宋体" w:cs="宋体"/>
          <w:spacing w:val="-4"/>
          <w:sz w:val="21"/>
          <w:szCs w:val="21"/>
        </w:rPr>
        <w:t>科学技术学报（英</w:t>
      </w:r>
      <w:r>
        <w:rPr>
          <w:rFonts w:ascii="宋体" w:hAnsi="宋体" w:eastAsia="宋体" w:cs="宋体"/>
          <w:sz w:val="21"/>
          <w:szCs w:val="21"/>
        </w:rPr>
        <w:t xml:space="preserve"> </w:t>
      </w:r>
      <w:r>
        <w:rPr>
          <w:rFonts w:ascii="宋体" w:hAnsi="宋体" w:eastAsia="宋体" w:cs="宋体"/>
          <w:spacing w:val="-10"/>
          <w:sz w:val="21"/>
          <w:szCs w:val="21"/>
        </w:rPr>
        <w:t>文）、</w:t>
      </w:r>
      <w:r>
        <w:rPr>
          <w:rFonts w:ascii="Times New Roman" w:hAnsi="Times New Roman" w:eastAsia="Times New Roman" w:cs="Times New Roman"/>
          <w:spacing w:val="-10"/>
          <w:sz w:val="21"/>
          <w:szCs w:val="21"/>
        </w:rPr>
        <w:t>Journal of</w:t>
      </w:r>
      <w:r>
        <w:rPr>
          <w:rFonts w:ascii="Times New Roman" w:hAnsi="Times New Roman" w:eastAsia="Times New Roman" w:cs="Times New Roman"/>
          <w:spacing w:val="-14"/>
          <w:sz w:val="21"/>
          <w:szCs w:val="21"/>
        </w:rPr>
        <w:t xml:space="preserve"> </w:t>
      </w:r>
      <w:r>
        <w:rPr>
          <w:rFonts w:ascii="Times New Roman" w:hAnsi="Times New Roman" w:eastAsia="Times New Roman" w:cs="Times New Roman"/>
          <w:spacing w:val="-10"/>
          <w:sz w:val="21"/>
          <w:szCs w:val="21"/>
        </w:rPr>
        <w:t>Comput</w:t>
      </w:r>
      <w:r>
        <w:rPr>
          <w:rFonts w:ascii="Times New Roman" w:hAnsi="Times New Roman" w:eastAsia="Times New Roman" w:cs="Times New Roman"/>
          <w:spacing w:val="-11"/>
          <w:sz w:val="21"/>
          <w:szCs w:val="21"/>
        </w:rPr>
        <w:t>er</w:t>
      </w:r>
      <w:r>
        <w:rPr>
          <w:rFonts w:ascii="Times New Roman" w:hAnsi="Times New Roman" w:eastAsia="Times New Roman" w:cs="Times New Roman"/>
          <w:spacing w:val="12"/>
          <w:sz w:val="21"/>
          <w:szCs w:val="21"/>
        </w:rPr>
        <w:t xml:space="preserve"> </w:t>
      </w:r>
      <w:r>
        <w:rPr>
          <w:rFonts w:ascii="Times New Roman" w:hAnsi="Times New Roman" w:eastAsia="Times New Roman" w:cs="Times New Roman"/>
          <w:spacing w:val="-11"/>
          <w:sz w:val="21"/>
          <w:szCs w:val="21"/>
        </w:rPr>
        <w:t>Science and Technology</w:t>
      </w:r>
      <w:r>
        <w:rPr>
          <w:rFonts w:ascii="宋体" w:hAnsi="宋体" w:eastAsia="宋体" w:cs="宋体"/>
          <w:spacing w:val="-11"/>
          <w:sz w:val="21"/>
          <w:szCs w:val="21"/>
        </w:rPr>
        <w:t>、电子学报、中国科学：信息科学（英文版）、</w:t>
      </w:r>
      <w:r>
        <w:rPr>
          <w:rFonts w:ascii="Times New Roman" w:hAnsi="Times New Roman" w:eastAsia="Times New Roman" w:cs="Times New Roman"/>
          <w:spacing w:val="-11"/>
          <w:sz w:val="21"/>
          <w:szCs w:val="21"/>
        </w:rPr>
        <w:t>SCIENTIA</w:t>
      </w:r>
      <w:r>
        <w:rPr>
          <w:rFonts w:ascii="Times New Roman" w:hAnsi="Times New Roman" w:eastAsia="Times New Roman" w:cs="Times New Roman"/>
          <w:sz w:val="21"/>
          <w:szCs w:val="21"/>
        </w:rPr>
        <w:t xml:space="preserve"> SINICA Informationis</w:t>
      </w:r>
      <w:r>
        <w:rPr>
          <w:rFonts w:ascii="宋体" w:hAnsi="宋体" w:eastAsia="宋体" w:cs="宋体"/>
          <w:sz w:val="21"/>
          <w:szCs w:val="21"/>
        </w:rPr>
        <w:t>、计算机科学前沿（英文版）、</w:t>
      </w:r>
      <w:r>
        <w:rPr>
          <w:rFonts w:ascii="Times New Roman" w:hAnsi="Times New Roman" w:eastAsia="Times New Roman" w:cs="Times New Roman"/>
          <w:sz w:val="21"/>
          <w:szCs w:val="21"/>
        </w:rPr>
        <w:t>Frontiers of</w:t>
      </w:r>
      <w:r>
        <w:rPr>
          <w:rFonts w:ascii="Times New Roman" w:hAnsi="Times New Roman" w:eastAsia="Times New Roman" w:cs="Times New Roman"/>
          <w:spacing w:val="-17"/>
          <w:sz w:val="21"/>
          <w:szCs w:val="21"/>
        </w:rPr>
        <w:t xml:space="preserve"> </w:t>
      </w:r>
      <w:r>
        <w:rPr>
          <w:rFonts w:ascii="Times New Roman" w:hAnsi="Times New Roman" w:eastAsia="Times New Roman" w:cs="Times New Roman"/>
          <w:sz w:val="21"/>
          <w:szCs w:val="21"/>
        </w:rPr>
        <w:t>Computer S</w:t>
      </w:r>
      <w:r>
        <w:rPr>
          <w:rFonts w:ascii="Times New Roman" w:hAnsi="Times New Roman" w:eastAsia="Times New Roman" w:cs="Times New Roman"/>
          <w:spacing w:val="-1"/>
          <w:sz w:val="21"/>
          <w:szCs w:val="21"/>
        </w:rPr>
        <w:t>cience</w:t>
      </w:r>
      <w:r>
        <w:rPr>
          <w:rFonts w:ascii="宋体" w:hAnsi="宋体" w:eastAsia="宋体" w:cs="宋体"/>
          <w:spacing w:val="-1"/>
          <w:sz w:val="21"/>
          <w:szCs w:val="21"/>
        </w:rPr>
        <w:t>、自动化学报、电</w:t>
      </w:r>
      <w:r>
        <w:rPr>
          <w:rFonts w:ascii="宋体" w:hAnsi="宋体" w:eastAsia="宋体" w:cs="宋体"/>
          <w:sz w:val="21"/>
          <w:szCs w:val="21"/>
        </w:rPr>
        <w:t xml:space="preserve"> </w:t>
      </w:r>
      <w:r>
        <w:rPr>
          <w:rFonts w:ascii="宋体" w:hAnsi="宋体" w:eastAsia="宋体" w:cs="宋体"/>
          <w:spacing w:val="-4"/>
          <w:sz w:val="21"/>
          <w:szCs w:val="21"/>
        </w:rPr>
        <w:t>子学报（英文）、</w:t>
      </w:r>
      <w:r>
        <w:rPr>
          <w:rFonts w:ascii="Times New Roman" w:hAnsi="Times New Roman" w:eastAsia="Times New Roman" w:cs="Times New Roman"/>
          <w:spacing w:val="-4"/>
          <w:sz w:val="21"/>
          <w:szCs w:val="21"/>
        </w:rPr>
        <w:t>Chinese Journal of</w:t>
      </w:r>
      <w:r>
        <w:rPr>
          <w:rFonts w:ascii="Times New Roman" w:hAnsi="Times New Roman" w:eastAsia="Times New Roman" w:cs="Times New Roman"/>
          <w:spacing w:val="-17"/>
          <w:sz w:val="21"/>
          <w:szCs w:val="21"/>
        </w:rPr>
        <w:t xml:space="preserve"> </w:t>
      </w:r>
      <w:r>
        <w:rPr>
          <w:rFonts w:ascii="Times New Roman" w:hAnsi="Times New Roman" w:eastAsia="Times New Roman" w:cs="Times New Roman"/>
          <w:spacing w:val="-4"/>
          <w:sz w:val="21"/>
          <w:szCs w:val="21"/>
        </w:rPr>
        <w:t>Electr</w:t>
      </w:r>
      <w:r>
        <w:rPr>
          <w:rFonts w:ascii="Times New Roman" w:hAnsi="Times New Roman" w:eastAsia="Times New Roman" w:cs="Times New Roman"/>
          <w:spacing w:val="-5"/>
          <w:sz w:val="21"/>
          <w:szCs w:val="21"/>
        </w:rPr>
        <w:t>onics</w:t>
      </w:r>
      <w:r>
        <w:rPr>
          <w:rFonts w:ascii="宋体" w:hAnsi="宋体" w:eastAsia="宋体" w:cs="宋体"/>
          <w:spacing w:val="-5"/>
          <w:sz w:val="21"/>
          <w:szCs w:val="21"/>
        </w:rPr>
        <w:t>、信息与电子工程前沿（英文）、</w:t>
      </w:r>
      <w:r>
        <w:rPr>
          <w:rFonts w:ascii="Times New Roman" w:hAnsi="Times New Roman" w:eastAsia="Times New Roman" w:cs="Times New Roman"/>
          <w:spacing w:val="-5"/>
          <w:sz w:val="21"/>
          <w:szCs w:val="21"/>
        </w:rPr>
        <w:t>Frontiers of</w:t>
      </w:r>
      <w:r>
        <w:rPr>
          <w:rFonts w:ascii="Times New Roman" w:hAnsi="Times New Roman" w:eastAsia="Times New Roman" w:cs="Times New Roman"/>
          <w:spacing w:val="-17"/>
          <w:sz w:val="21"/>
          <w:szCs w:val="21"/>
        </w:rPr>
        <w:t xml:space="preserve"> </w:t>
      </w:r>
      <w:r>
        <w:rPr>
          <w:rFonts w:ascii="Times New Roman" w:hAnsi="Times New Roman" w:eastAsia="Times New Roman" w:cs="Times New Roman"/>
          <w:spacing w:val="-5"/>
          <w:sz w:val="21"/>
          <w:szCs w:val="21"/>
        </w:rPr>
        <w:t>Information</w:t>
      </w:r>
      <w:r>
        <w:rPr>
          <w:rFonts w:ascii="Times New Roman" w:hAnsi="Times New Roman" w:eastAsia="Times New Roman" w:cs="Times New Roman"/>
          <w:sz w:val="21"/>
          <w:szCs w:val="21"/>
        </w:rPr>
        <w:t xml:space="preserve"> Technology &amp; Electronic Engineering</w:t>
      </w:r>
      <w:r>
        <w:rPr>
          <w:rFonts w:ascii="宋体" w:hAnsi="宋体" w:eastAsia="宋体" w:cs="宋体"/>
          <w:spacing w:val="-1"/>
          <w:sz w:val="21"/>
          <w:szCs w:val="21"/>
        </w:rPr>
        <w:t>、通信学报、计算机辅助设计与图形学学报、自动化学报（英文</w:t>
      </w:r>
      <w:r>
        <w:rPr>
          <w:rFonts w:ascii="宋体" w:hAnsi="宋体" w:eastAsia="宋体" w:cs="宋体"/>
          <w:sz w:val="21"/>
          <w:szCs w:val="21"/>
        </w:rPr>
        <w:t xml:space="preserve"> 版）、</w:t>
      </w:r>
      <w:r>
        <w:rPr>
          <w:rFonts w:ascii="Times New Roman" w:hAnsi="Times New Roman" w:eastAsia="Times New Roman" w:cs="Times New Roman"/>
          <w:sz w:val="21"/>
          <w:szCs w:val="21"/>
        </w:rPr>
        <w:t>Journal of</w:t>
      </w:r>
      <w:r>
        <w:rPr>
          <w:rFonts w:ascii="Times New Roman" w:hAnsi="Times New Roman" w:eastAsia="Times New Roman" w:cs="Times New Roman"/>
          <w:spacing w:val="-30"/>
          <w:sz w:val="21"/>
          <w:szCs w:val="21"/>
        </w:rPr>
        <w:t xml:space="preserve"> </w:t>
      </w:r>
      <w:r>
        <w:rPr>
          <w:rFonts w:ascii="Times New Roman" w:hAnsi="Times New Roman" w:eastAsia="Times New Roman" w:cs="Times New Roman"/>
          <w:sz w:val="21"/>
          <w:szCs w:val="21"/>
        </w:rPr>
        <w:t>Automatica</w:t>
      </w:r>
      <w:r>
        <w:rPr>
          <w:rFonts w:ascii="Times New Roman" w:hAnsi="Times New Roman" w:eastAsia="Times New Roman" w:cs="Times New Roman"/>
          <w:spacing w:val="13"/>
          <w:w w:val="101"/>
          <w:sz w:val="21"/>
          <w:szCs w:val="21"/>
        </w:rPr>
        <w:t xml:space="preserve"> </w:t>
      </w:r>
      <w:r>
        <w:rPr>
          <w:rFonts w:ascii="Times New Roman" w:hAnsi="Times New Roman" w:eastAsia="Times New Roman" w:cs="Times New Roman"/>
          <w:sz w:val="21"/>
          <w:szCs w:val="21"/>
        </w:rPr>
        <w:t>Sinica</w:t>
      </w:r>
      <w:r>
        <w:rPr>
          <w:rFonts w:ascii="宋体" w:hAnsi="宋体" w:eastAsia="宋体" w:cs="宋体"/>
          <w:sz w:val="21"/>
          <w:szCs w:val="21"/>
        </w:rPr>
        <w:t>、中文信息学报、科学通报</w:t>
      </w:r>
    </w:p>
    <w:p w14:paraId="4872753D">
      <w:pPr>
        <w:pStyle w:val="2"/>
        <w:spacing w:before="31" w:line="219" w:lineRule="auto"/>
        <w:ind w:left="4"/>
      </w:pPr>
      <w:r>
        <w:rPr>
          <w:b/>
          <w:bCs/>
          <w:spacing w:val="-3"/>
        </w:rPr>
        <w:t>6、生物医学工程</w:t>
      </w:r>
    </w:p>
    <w:p w14:paraId="102BA758">
      <w:pPr>
        <w:spacing w:before="161" w:line="352" w:lineRule="auto"/>
        <w:ind w:left="5" w:right="75" w:firstLine="421"/>
        <w:jc w:val="both"/>
        <w:rPr>
          <w:rFonts w:ascii="宋体" w:hAnsi="宋体" w:eastAsia="宋体" w:cs="宋体"/>
          <w:sz w:val="21"/>
          <w:szCs w:val="21"/>
        </w:rPr>
      </w:pPr>
      <w:r>
        <w:rPr>
          <w:rFonts w:ascii="宋体" w:hAnsi="宋体" w:eastAsia="宋体" w:cs="宋体"/>
          <w:spacing w:val="1"/>
          <w:sz w:val="21"/>
          <w:szCs w:val="21"/>
        </w:rPr>
        <w:t>生物医学工程前沿、仪器仪表学报、系统工程理论与实践、电子测量与</w:t>
      </w:r>
      <w:r>
        <w:rPr>
          <w:rFonts w:ascii="宋体" w:hAnsi="宋体" w:eastAsia="宋体" w:cs="宋体"/>
          <w:sz w:val="21"/>
          <w:szCs w:val="21"/>
        </w:rPr>
        <w:t xml:space="preserve">仪器学报、中国图象图 </w:t>
      </w:r>
      <w:r>
        <w:rPr>
          <w:rFonts w:ascii="宋体" w:hAnsi="宋体" w:eastAsia="宋体" w:cs="宋体"/>
          <w:spacing w:val="1"/>
          <w:sz w:val="21"/>
          <w:szCs w:val="21"/>
        </w:rPr>
        <w:t>形学报、光学学报、中国激光、中国光学、中国科</w:t>
      </w:r>
      <w:r>
        <w:rPr>
          <w:rFonts w:ascii="宋体" w:hAnsi="宋体" w:eastAsia="宋体" w:cs="宋体"/>
          <w:sz w:val="21"/>
          <w:szCs w:val="21"/>
        </w:rPr>
        <w:t xml:space="preserve">学：生命科学、科学通报、电子与信息学报、电 </w:t>
      </w:r>
      <w:r>
        <w:rPr>
          <w:rFonts w:ascii="宋体" w:hAnsi="宋体" w:eastAsia="宋体" w:cs="宋体"/>
          <w:spacing w:val="1"/>
          <w:sz w:val="21"/>
          <w:szCs w:val="21"/>
        </w:rPr>
        <w:t>子学报、光谱学与光谱分析、中国科学：技术科学（英文版）、中国光学快报、</w:t>
      </w:r>
      <w:r>
        <w:rPr>
          <w:rFonts w:ascii="宋体" w:hAnsi="宋体" w:eastAsia="宋体" w:cs="宋体"/>
          <w:sz w:val="21"/>
          <w:szCs w:val="21"/>
        </w:rPr>
        <w:t>生物工程学报、生 物医学工程学杂志、仿生工程学报、信息与电子工程前</w:t>
      </w:r>
      <w:r>
        <w:rPr>
          <w:rFonts w:ascii="宋体" w:hAnsi="宋体" w:eastAsia="宋体" w:cs="宋体"/>
          <w:spacing w:val="-1"/>
          <w:sz w:val="21"/>
          <w:szCs w:val="21"/>
        </w:rPr>
        <w:t>沿（英文）、防务技术（英文）</w:t>
      </w:r>
    </w:p>
    <w:p w14:paraId="3352B7E2">
      <w:pPr>
        <w:pStyle w:val="2"/>
        <w:spacing w:before="30" w:line="221" w:lineRule="auto"/>
        <w:ind w:left="6"/>
      </w:pPr>
      <w:r>
        <w:rPr>
          <w:b/>
          <w:bCs/>
          <w:spacing w:val="-3"/>
        </w:rPr>
        <w:t>7、人工智能</w:t>
      </w:r>
    </w:p>
    <w:p w14:paraId="77D9BE43">
      <w:pPr>
        <w:spacing w:before="160" w:line="313" w:lineRule="auto"/>
        <w:ind w:left="5" w:right="75" w:firstLine="454"/>
        <w:rPr>
          <w:rFonts w:ascii="宋体" w:hAnsi="宋体" w:eastAsia="宋体" w:cs="宋体"/>
          <w:sz w:val="21"/>
          <w:szCs w:val="21"/>
        </w:rPr>
      </w:pPr>
      <w:r>
        <w:rPr>
          <w:rFonts w:ascii="宋体" w:hAnsi="宋体" w:eastAsia="宋体" w:cs="宋体"/>
          <w:spacing w:val="-1"/>
          <w:sz w:val="21"/>
          <w:szCs w:val="21"/>
        </w:rPr>
        <w:t>自动化学报、计算机研究与发展、机器人、控制与决策、中国图象图形学报、农业工程学报、</w:t>
      </w:r>
      <w:r>
        <w:rPr>
          <w:rFonts w:ascii="宋体" w:hAnsi="宋体" w:eastAsia="宋体" w:cs="宋体"/>
          <w:spacing w:val="8"/>
          <w:sz w:val="21"/>
          <w:szCs w:val="21"/>
        </w:rPr>
        <w:t xml:space="preserve"> </w:t>
      </w:r>
      <w:r>
        <w:rPr>
          <w:rFonts w:ascii="宋体" w:hAnsi="宋体" w:eastAsia="宋体" w:cs="宋体"/>
          <w:spacing w:val="1"/>
          <w:sz w:val="21"/>
          <w:szCs w:val="21"/>
        </w:rPr>
        <w:t>计算机辅助设计与图形学学报、红外与毫米波学报、智能系统学报、模式识别与</w:t>
      </w:r>
      <w:r>
        <w:rPr>
          <w:rFonts w:ascii="宋体" w:hAnsi="宋体" w:eastAsia="宋体" w:cs="宋体"/>
          <w:sz w:val="21"/>
          <w:szCs w:val="21"/>
        </w:rPr>
        <w:t>人工智能、仿生工</w:t>
      </w:r>
    </w:p>
    <w:p w14:paraId="2896E9B4">
      <w:pPr>
        <w:spacing w:line="313" w:lineRule="auto"/>
        <w:rPr>
          <w:rFonts w:ascii="宋体" w:hAnsi="宋体" w:eastAsia="宋体" w:cs="宋体"/>
          <w:sz w:val="21"/>
          <w:szCs w:val="21"/>
        </w:rPr>
        <w:sectPr>
          <w:footerReference r:id="rId8" w:type="default"/>
          <w:pgSz w:w="11907" w:h="16839"/>
          <w:pgMar w:top="1118" w:right="1337" w:bottom="1358" w:left="1421" w:header="0" w:footer="1197" w:gutter="0"/>
          <w:cols w:space="720" w:num="1"/>
        </w:sectPr>
      </w:pPr>
    </w:p>
    <w:p w14:paraId="5F39BAE1">
      <w:pPr>
        <w:spacing w:before="41" w:line="347" w:lineRule="auto"/>
        <w:ind w:firstLine="5"/>
        <w:rPr>
          <w:rFonts w:ascii="Times New Roman" w:hAnsi="Times New Roman" w:eastAsia="Times New Roman" w:cs="Times New Roman"/>
          <w:sz w:val="21"/>
          <w:szCs w:val="21"/>
        </w:rPr>
      </w:pPr>
      <w:r>
        <w:rPr>
          <w:rFonts w:ascii="宋体" w:hAnsi="宋体" w:eastAsia="宋体" w:cs="宋体"/>
          <w:spacing w:val="1"/>
          <w:sz w:val="21"/>
          <w:szCs w:val="21"/>
        </w:rPr>
        <w:t>程学报、电子学报、仿生智能与机器人、无人系统（英文版）、工程数学学报、高</w:t>
      </w:r>
      <w:r>
        <w:rPr>
          <w:rFonts w:ascii="宋体" w:hAnsi="宋体" w:eastAsia="宋体" w:cs="宋体"/>
          <w:sz w:val="21"/>
          <w:szCs w:val="21"/>
        </w:rPr>
        <w:t xml:space="preserve">校应用数学学报 </w:t>
      </w:r>
      <w:r>
        <w:rPr>
          <w:rFonts w:ascii="Times New Roman" w:hAnsi="Times New Roman" w:eastAsia="Times New Roman" w:cs="Times New Roman"/>
          <w:sz w:val="21"/>
          <w:szCs w:val="21"/>
        </w:rPr>
        <w:t xml:space="preserve">A </w:t>
      </w:r>
      <w:r>
        <w:rPr>
          <w:rFonts w:ascii="宋体" w:hAnsi="宋体" w:eastAsia="宋体" w:cs="宋体"/>
          <w:sz w:val="21"/>
          <w:szCs w:val="21"/>
        </w:rPr>
        <w:t>辑、系统科学与数学、统计理论及其应用</w:t>
      </w:r>
      <w:r>
        <w:rPr>
          <w:rFonts w:ascii="Times New Roman" w:hAnsi="Times New Roman" w:eastAsia="Times New Roman" w:cs="Times New Roman"/>
          <w:sz w:val="21"/>
          <w:szCs w:val="21"/>
        </w:rPr>
        <w:t>(</w:t>
      </w:r>
      <w:r>
        <w:rPr>
          <w:rFonts w:ascii="宋体" w:hAnsi="宋体" w:eastAsia="宋体" w:cs="宋体"/>
          <w:sz w:val="21"/>
          <w:szCs w:val="21"/>
        </w:rPr>
        <w:t>英文</w:t>
      </w:r>
      <w:r>
        <w:rPr>
          <w:rFonts w:ascii="Times New Roman" w:hAnsi="Times New Roman" w:eastAsia="Times New Roman" w:cs="Times New Roman"/>
          <w:sz w:val="21"/>
          <w:szCs w:val="21"/>
        </w:rPr>
        <w:t>)</w:t>
      </w:r>
    </w:p>
    <w:sectPr>
      <w:footerReference r:id="rId9" w:type="default"/>
      <w:pgSz w:w="11907" w:h="16839"/>
      <w:pgMar w:top="1120" w:right="1412" w:bottom="1358" w:left="1420" w:header="0" w:footer="11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A41F9">
    <w:pPr>
      <w:spacing w:line="174" w:lineRule="auto"/>
      <w:ind w:left="445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4275A">
    <w:pPr>
      <w:spacing w:line="174" w:lineRule="auto"/>
      <w:ind w:left="445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264AD">
    <w:pPr>
      <w:spacing w:line="174" w:lineRule="auto"/>
      <w:ind w:left="445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17EE6">
    <w:pPr>
      <w:spacing w:line="174" w:lineRule="auto"/>
      <w:ind w:left="446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F74C3">
    <w:pPr>
      <w:spacing w:line="174" w:lineRule="auto"/>
      <w:ind w:left="446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48739C1"/>
    <w:rsid w:val="669E6D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11106</Words>
  <Characters>12555</Characters>
  <TotalTime>0</TotalTime>
  <ScaleCrop>false</ScaleCrop>
  <LinksUpToDate>false</LinksUpToDate>
  <CharactersWithSpaces>13317</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2022-07-11T10:26:00Z</dcterms:created>
  <dc:creator>jtxt01</dc:creator>
  <cp:lastModifiedBy>王娜</cp:lastModifiedBy>
  <dcterms:modified xsi:type="dcterms:W3CDTF">2025-03-26T07:15:39Z</dcterms:modified>
  <dc:title>长沙理工大学研究生课程教学大纲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2025-01-18T09:26:30Z</vt:filetime>
  </property>
  <property fmtid="{D5CDD505-2E9C-101B-9397-08002B2CF9AE}" pid="4" name="KSOTemplateDocerSaveRecord">
    <vt:lpwstr>eyJoZGlkIjoiYTY4YmYwMmQ1N2Q1ZGQ2OTU0OWVlYzMxZWUwMjc4Y2IiLCJ1c2VySWQiOiI1MDQwMTYzMzkifQ==</vt:lpwstr>
  </property>
  <property fmtid="{D5CDD505-2E9C-101B-9397-08002B2CF9AE}" pid="5" name="KSOProductBuildVer">
    <vt:lpwstr>2052-12.1.0.20305</vt:lpwstr>
  </property>
  <property fmtid="{D5CDD505-2E9C-101B-9397-08002B2CF9AE}" pid="6" name="ICV">
    <vt:lpwstr>3DA916B015BE461AA0DEE764276BD77A_12</vt:lpwstr>
  </property>
</Properties>
</file>